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D34A" w14:textId="77777777" w:rsidR="00114EDF" w:rsidRPr="00625ACF" w:rsidRDefault="00114EDF" w:rsidP="00114EDF">
      <w:pPr>
        <w:pStyle w:val="Standard"/>
        <w:rPr>
          <w:rFonts w:ascii="Constantia" w:hAnsi="Constantia"/>
        </w:rPr>
      </w:pPr>
    </w:p>
    <w:tbl>
      <w:tblPr>
        <w:tblW w:w="10632" w:type="dxa"/>
        <w:tblInd w:w="-599" w:type="dxa"/>
        <w:tblLayout w:type="fixed"/>
        <w:tblCellMar>
          <w:left w:w="10" w:type="dxa"/>
          <w:right w:w="10" w:type="dxa"/>
        </w:tblCellMar>
        <w:tblLook w:val="0000" w:firstRow="0" w:lastRow="0" w:firstColumn="0" w:lastColumn="0" w:noHBand="0" w:noVBand="0"/>
      </w:tblPr>
      <w:tblGrid>
        <w:gridCol w:w="4679"/>
        <w:gridCol w:w="992"/>
        <w:gridCol w:w="4961"/>
      </w:tblGrid>
      <w:tr w:rsidR="00114EDF" w:rsidRPr="00625ACF" w14:paraId="39ED0807" w14:textId="77777777" w:rsidTr="00B37ACC">
        <w:trPr>
          <w:trHeight w:val="2258"/>
        </w:trPr>
        <w:tc>
          <w:tcPr>
            <w:tcW w:w="4679" w:type="dxa"/>
            <w:tcMar>
              <w:top w:w="0" w:type="dxa"/>
              <w:left w:w="108" w:type="dxa"/>
              <w:bottom w:w="0" w:type="dxa"/>
              <w:right w:w="108" w:type="dxa"/>
            </w:tcMar>
          </w:tcPr>
          <w:p w14:paraId="22496350" w14:textId="77777777" w:rsidR="00114EDF" w:rsidRPr="006625B9" w:rsidRDefault="00114EDF" w:rsidP="00B37ACC">
            <w:pPr>
              <w:pStyle w:val="Standard"/>
              <w:jc w:val="center"/>
              <w:rPr>
                <w:rFonts w:ascii="Constantia" w:hAnsi="Constantia" w:cs="Times"/>
                <w:lang w:val="el-GR"/>
              </w:rPr>
            </w:pPr>
            <w:r w:rsidRPr="006625B9">
              <w:rPr>
                <w:rFonts w:ascii="Constantia" w:hAnsi="Constantia" w:cs="Times"/>
                <w:lang w:val="el-GR"/>
              </w:rPr>
              <w:t>ΕΘΝΙΚΟ ΚΑΙ ΚΑΠΟΔΙΣΤΡΙΑΚΟ ΠΑΝΕΠΙΣΤΗΜΙΟ ΑΘΗΝΩΝ</w:t>
            </w:r>
          </w:p>
          <w:p w14:paraId="7473B057" w14:textId="77777777" w:rsidR="00114EDF" w:rsidRPr="006625B9" w:rsidRDefault="00114EDF" w:rsidP="00B37ACC">
            <w:pPr>
              <w:pStyle w:val="Standard"/>
              <w:jc w:val="center"/>
              <w:rPr>
                <w:rFonts w:ascii="Constantia" w:hAnsi="Constantia" w:cs="Times"/>
                <w:lang w:val="el-GR"/>
              </w:rPr>
            </w:pPr>
            <w:r w:rsidRPr="006625B9">
              <w:rPr>
                <w:rFonts w:ascii="Constantia" w:hAnsi="Constantia" w:cs="Times"/>
                <w:lang w:val="el-GR"/>
              </w:rPr>
              <w:t>ΦΙΛΟΣΟΦΙΚΗ ΣΧΟΛΗ</w:t>
            </w:r>
          </w:p>
          <w:p w14:paraId="1540EB9D" w14:textId="77777777" w:rsidR="00114EDF" w:rsidRPr="006625B9" w:rsidRDefault="00114EDF" w:rsidP="00B37ACC">
            <w:pPr>
              <w:pStyle w:val="Standard"/>
              <w:jc w:val="center"/>
              <w:rPr>
                <w:rFonts w:ascii="Constantia" w:hAnsi="Constantia" w:cs="Times"/>
                <w:lang w:val="el-GR"/>
              </w:rPr>
            </w:pPr>
            <w:r w:rsidRPr="006625B9">
              <w:rPr>
                <w:rFonts w:ascii="Constantia" w:hAnsi="Constantia" w:cs="Times"/>
                <w:lang w:val="el-GR"/>
              </w:rPr>
              <w:t>ΤΜΗΜΑ ΦΙΛΟΛΟΓΙΑΣ</w:t>
            </w:r>
          </w:p>
          <w:p w14:paraId="769B946A" w14:textId="77777777" w:rsidR="00114EDF" w:rsidRPr="006625B9" w:rsidRDefault="00114EDF" w:rsidP="00B37ACC">
            <w:pPr>
              <w:pStyle w:val="Standard"/>
              <w:jc w:val="center"/>
              <w:rPr>
                <w:rFonts w:ascii="Constantia" w:hAnsi="Constantia" w:cs="Times"/>
                <w:lang w:val="el-GR"/>
              </w:rPr>
            </w:pPr>
            <w:r w:rsidRPr="006625B9">
              <w:rPr>
                <w:rFonts w:ascii="Constantia" w:hAnsi="Constantia" w:cs="Times"/>
                <w:lang w:val="el-GR"/>
              </w:rPr>
              <w:t>ΠΑΝΕΠΙΣΤΗΜΙΟΥΠΟΛΗ</w:t>
            </w:r>
          </w:p>
          <w:p w14:paraId="4999910E" w14:textId="77777777" w:rsidR="00114EDF" w:rsidRPr="006625B9" w:rsidRDefault="00114EDF" w:rsidP="00B37ACC">
            <w:pPr>
              <w:pStyle w:val="Standard"/>
              <w:jc w:val="center"/>
              <w:rPr>
                <w:rFonts w:ascii="Constantia" w:hAnsi="Constantia" w:cs="Times"/>
                <w:lang w:val="el-GR"/>
              </w:rPr>
            </w:pPr>
            <w:r w:rsidRPr="006625B9">
              <w:rPr>
                <w:rFonts w:ascii="Constantia" w:hAnsi="Constantia" w:cs="Times"/>
                <w:lang w:val="el-GR"/>
              </w:rPr>
              <w:t>ΑΝΩ ΙΛΙΣΙΑ – 157 84 ΑΘΗΝΑ</w:t>
            </w:r>
          </w:p>
        </w:tc>
        <w:tc>
          <w:tcPr>
            <w:tcW w:w="992" w:type="dxa"/>
            <w:tcMar>
              <w:top w:w="0" w:type="dxa"/>
              <w:left w:w="108" w:type="dxa"/>
              <w:bottom w:w="0" w:type="dxa"/>
              <w:right w:w="108" w:type="dxa"/>
            </w:tcMar>
          </w:tcPr>
          <w:p w14:paraId="235EAB51" w14:textId="77777777" w:rsidR="00114EDF" w:rsidRPr="006625B9" w:rsidRDefault="00114EDF" w:rsidP="00B37ACC">
            <w:pPr>
              <w:pStyle w:val="Standard"/>
              <w:snapToGrid w:val="0"/>
              <w:rPr>
                <w:rFonts w:ascii="Constantia" w:hAnsi="Constantia" w:cs="Times"/>
                <w:lang w:val="el-GR"/>
              </w:rPr>
            </w:pPr>
          </w:p>
          <w:p w14:paraId="01DF051E" w14:textId="77777777" w:rsidR="00114EDF" w:rsidRPr="00625ACF" w:rsidRDefault="00114EDF" w:rsidP="00B37ACC">
            <w:pPr>
              <w:pStyle w:val="Standard"/>
              <w:jc w:val="center"/>
              <w:rPr>
                <w:rFonts w:ascii="Constantia" w:hAnsi="Constantia" w:cs="Times"/>
              </w:rPr>
            </w:pPr>
            <w:r w:rsidRPr="00625ACF">
              <w:rPr>
                <w:rFonts w:ascii="Constantia" w:hAnsi="Constantia" w:cs="Times"/>
                <w:noProof/>
              </w:rPr>
              <w:drawing>
                <wp:inline distT="0" distB="0" distL="0" distR="0" wp14:anchorId="2FC47245" wp14:editId="1E608B3F">
                  <wp:extent cx="632490" cy="915131"/>
                  <wp:effectExtent l="0" t="0" r="0" b="0"/>
                  <wp:docPr id="1438163634" name="Image1" descr="Εικόνα που περιέχει σκίτσο/σχέδιο, ζωγραφιά, τέχνη με γραμμές, εικονογράφηση&#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438163634" name="Image1" descr="Εικόνα που περιέχει σκίτσο/σχέδιο, ζωγραφιά, τέχνη με γραμμές, εικονογράφηση&#10;&#10;Περιγραφή που δημιουργήθηκε αυτόματα"/>
                          <pic:cNvPicPr/>
                        </pic:nvPicPr>
                        <pic:blipFill>
                          <a:blip r:embed="rId4">
                            <a:lum/>
                            <a:alphaModFix/>
                          </a:blip>
                          <a:srcRect/>
                          <a:stretch>
                            <a:fillRect/>
                          </a:stretch>
                        </pic:blipFill>
                        <pic:spPr>
                          <a:xfrm>
                            <a:off x="0" y="0"/>
                            <a:ext cx="632490" cy="915131"/>
                          </a:xfrm>
                          <a:prstGeom prst="rect">
                            <a:avLst/>
                          </a:prstGeom>
                          <a:ln>
                            <a:noFill/>
                            <a:prstDash/>
                          </a:ln>
                        </pic:spPr>
                      </pic:pic>
                    </a:graphicData>
                  </a:graphic>
                </wp:inline>
              </w:drawing>
            </w:r>
          </w:p>
        </w:tc>
        <w:tc>
          <w:tcPr>
            <w:tcW w:w="4961" w:type="dxa"/>
            <w:tcMar>
              <w:top w:w="0" w:type="dxa"/>
              <w:left w:w="108" w:type="dxa"/>
              <w:bottom w:w="0" w:type="dxa"/>
              <w:right w:w="108" w:type="dxa"/>
            </w:tcMar>
          </w:tcPr>
          <w:p w14:paraId="63D3F656" w14:textId="77777777" w:rsidR="00114EDF" w:rsidRPr="00625ACF" w:rsidRDefault="00114EDF" w:rsidP="00B37ACC">
            <w:pPr>
              <w:pStyle w:val="Standard"/>
              <w:jc w:val="center"/>
              <w:rPr>
                <w:rFonts w:ascii="Constantia" w:hAnsi="Constantia" w:cs="Times"/>
              </w:rPr>
            </w:pPr>
            <w:r w:rsidRPr="00625ACF">
              <w:rPr>
                <w:rFonts w:ascii="Constantia" w:hAnsi="Constantia" w:cs="Times"/>
              </w:rPr>
              <w:t>NATIONAL AND KAPODISTRIAN</w:t>
            </w:r>
          </w:p>
          <w:p w14:paraId="559E220D" w14:textId="77777777" w:rsidR="00114EDF" w:rsidRPr="00625ACF" w:rsidRDefault="00114EDF" w:rsidP="00B37ACC">
            <w:pPr>
              <w:pStyle w:val="Standard"/>
              <w:jc w:val="center"/>
              <w:rPr>
                <w:rFonts w:ascii="Constantia" w:hAnsi="Constantia" w:cs="Times"/>
              </w:rPr>
            </w:pPr>
            <w:r w:rsidRPr="00625ACF">
              <w:rPr>
                <w:rFonts w:ascii="Constantia" w:hAnsi="Constantia" w:cs="Times"/>
              </w:rPr>
              <w:t>UNIVERSITY OF ATHENS</w:t>
            </w:r>
          </w:p>
          <w:p w14:paraId="2E8D3147" w14:textId="77777777" w:rsidR="00114EDF" w:rsidRPr="00625ACF" w:rsidRDefault="00114EDF" w:rsidP="00B37ACC">
            <w:pPr>
              <w:pStyle w:val="Standard"/>
              <w:jc w:val="center"/>
              <w:rPr>
                <w:rFonts w:ascii="Constantia" w:hAnsi="Constantia" w:cs="Times"/>
              </w:rPr>
            </w:pPr>
            <w:r w:rsidRPr="00625ACF">
              <w:rPr>
                <w:rFonts w:ascii="Constantia" w:hAnsi="Constantia" w:cs="Times"/>
              </w:rPr>
              <w:t>SCHOOL OF PHILOSOPHY</w:t>
            </w:r>
          </w:p>
          <w:p w14:paraId="79A8417D" w14:textId="77777777" w:rsidR="00114EDF" w:rsidRPr="00625ACF" w:rsidRDefault="00114EDF" w:rsidP="00B37ACC">
            <w:pPr>
              <w:pStyle w:val="Standard"/>
              <w:jc w:val="center"/>
              <w:rPr>
                <w:rFonts w:ascii="Constantia" w:hAnsi="Constantia" w:cs="Times"/>
              </w:rPr>
            </w:pPr>
            <w:r w:rsidRPr="00625ACF">
              <w:rPr>
                <w:rFonts w:ascii="Constantia" w:hAnsi="Constantia" w:cs="Times"/>
              </w:rPr>
              <w:t>FACULTY OF PHILOLOGY</w:t>
            </w:r>
          </w:p>
          <w:p w14:paraId="46E54A4D" w14:textId="77777777" w:rsidR="00114EDF" w:rsidRPr="00625ACF" w:rsidRDefault="00114EDF" w:rsidP="00B37ACC">
            <w:pPr>
              <w:pStyle w:val="Standard"/>
              <w:jc w:val="center"/>
              <w:rPr>
                <w:rFonts w:ascii="Constantia" w:hAnsi="Constantia" w:cs="Times"/>
              </w:rPr>
            </w:pPr>
            <w:r w:rsidRPr="00625ACF">
              <w:rPr>
                <w:rFonts w:ascii="Constantia" w:hAnsi="Constantia" w:cs="Times"/>
              </w:rPr>
              <w:t>PANEPISTIMIOUPOLI</w:t>
            </w:r>
          </w:p>
          <w:p w14:paraId="65604968" w14:textId="77777777" w:rsidR="00114EDF" w:rsidRPr="00625ACF" w:rsidRDefault="00114EDF" w:rsidP="00B37ACC">
            <w:pPr>
              <w:pStyle w:val="Standard"/>
              <w:jc w:val="center"/>
              <w:rPr>
                <w:rFonts w:ascii="Constantia" w:hAnsi="Constantia"/>
              </w:rPr>
            </w:pPr>
            <w:r w:rsidRPr="00625ACF">
              <w:rPr>
                <w:rFonts w:ascii="Constantia" w:hAnsi="Constantia" w:cs="Times"/>
              </w:rPr>
              <w:t>ANO ILISIA – 157 84 ATHENS</w:t>
            </w:r>
          </w:p>
        </w:tc>
      </w:tr>
    </w:tbl>
    <w:p w14:paraId="5C319CA3" w14:textId="77777777" w:rsidR="00625ACF" w:rsidRPr="00625ACF" w:rsidRDefault="00625ACF" w:rsidP="00114EDF">
      <w:pPr>
        <w:pStyle w:val="-HTML"/>
        <w:spacing w:line="360" w:lineRule="auto"/>
        <w:jc w:val="center"/>
        <w:rPr>
          <w:rFonts w:ascii="Constantia" w:hAnsi="Constantia" w:cs="Times"/>
          <w:b/>
          <w:bCs/>
          <w:color w:val="000000"/>
          <w:sz w:val="24"/>
          <w:szCs w:val="24"/>
          <w:lang w:val="el-GR"/>
        </w:rPr>
      </w:pPr>
    </w:p>
    <w:p w14:paraId="70582265" w14:textId="3F2DD42D" w:rsidR="00114EDF" w:rsidRPr="00625ACF" w:rsidRDefault="00114EDF" w:rsidP="00114EDF">
      <w:pPr>
        <w:pStyle w:val="-HTML"/>
        <w:spacing w:line="360" w:lineRule="auto"/>
        <w:jc w:val="center"/>
        <w:rPr>
          <w:rFonts w:ascii="Constantia" w:hAnsi="Constantia" w:cs="Times"/>
          <w:b/>
          <w:bCs/>
          <w:color w:val="000000"/>
          <w:sz w:val="24"/>
          <w:szCs w:val="24"/>
        </w:rPr>
      </w:pPr>
      <w:r w:rsidRPr="00625ACF">
        <w:rPr>
          <w:rFonts w:ascii="Constantia" w:hAnsi="Constantia" w:cs="Times"/>
          <w:b/>
          <w:bCs/>
          <w:color w:val="000000"/>
          <w:sz w:val="24"/>
          <w:szCs w:val="24"/>
        </w:rPr>
        <w:t>ΠΡΟΣΚΛΗΣΗ</w:t>
      </w:r>
    </w:p>
    <w:p w14:paraId="002C5F3A" w14:textId="1638045C" w:rsidR="00114EDF" w:rsidRPr="00625ACF" w:rsidRDefault="00114EDF" w:rsidP="00114EDF">
      <w:pPr>
        <w:pStyle w:val="-HTML"/>
        <w:spacing w:line="360" w:lineRule="auto"/>
        <w:jc w:val="center"/>
        <w:rPr>
          <w:rFonts w:ascii="Constantia" w:hAnsi="Constantia"/>
          <w:sz w:val="24"/>
          <w:szCs w:val="24"/>
          <w:lang w:val="el-GR"/>
        </w:rPr>
      </w:pPr>
      <w:r w:rsidRPr="006625B9">
        <w:rPr>
          <w:rFonts w:ascii="Constantia" w:hAnsi="Constantia" w:cs="Times New Roman"/>
          <w:color w:val="000000"/>
          <w:sz w:val="24"/>
          <w:szCs w:val="24"/>
          <w:lang w:val="el-GR"/>
        </w:rPr>
        <w:t xml:space="preserve">Τη  </w:t>
      </w:r>
      <w:r w:rsidRPr="00625ACF">
        <w:rPr>
          <w:rFonts w:ascii="Constantia" w:hAnsi="Constantia" w:cs="Times New Roman"/>
          <w:b/>
          <w:color w:val="000000"/>
          <w:sz w:val="24"/>
          <w:szCs w:val="24"/>
          <w:lang w:val="el-GR"/>
        </w:rPr>
        <w:t>Δευτέρα 8 Απριλίου</w:t>
      </w:r>
      <w:r w:rsidRPr="006625B9">
        <w:rPr>
          <w:rFonts w:ascii="Constantia" w:hAnsi="Constantia" w:cs="Times New Roman"/>
          <w:b/>
          <w:color w:val="000000"/>
          <w:sz w:val="24"/>
          <w:szCs w:val="24"/>
          <w:lang w:val="el-GR"/>
        </w:rPr>
        <w:t xml:space="preserve"> 20</w:t>
      </w:r>
      <w:r w:rsidRPr="00625ACF">
        <w:rPr>
          <w:rFonts w:ascii="Constantia" w:hAnsi="Constantia" w:cs="Times New Roman"/>
          <w:b/>
          <w:color w:val="000000"/>
          <w:sz w:val="24"/>
          <w:szCs w:val="24"/>
          <w:lang w:val="el-GR"/>
        </w:rPr>
        <w:t>24</w:t>
      </w:r>
      <w:r w:rsidRPr="006625B9">
        <w:rPr>
          <w:rFonts w:ascii="Constantia" w:hAnsi="Constantia" w:cs="Times New Roman"/>
          <w:color w:val="000000"/>
          <w:sz w:val="24"/>
          <w:szCs w:val="24"/>
          <w:lang w:val="el-GR"/>
        </w:rPr>
        <w:t xml:space="preserve">, ώρα </w:t>
      </w:r>
      <w:r w:rsidRPr="006625B9">
        <w:rPr>
          <w:rFonts w:ascii="Constantia" w:hAnsi="Constantia" w:cs="Times New Roman"/>
          <w:b/>
          <w:bCs/>
          <w:color w:val="000000"/>
          <w:sz w:val="24"/>
          <w:szCs w:val="24"/>
          <w:lang w:val="el-GR"/>
        </w:rPr>
        <w:t>12</w:t>
      </w:r>
      <w:r w:rsidRPr="00625ACF">
        <w:rPr>
          <w:rFonts w:ascii="Constantia" w:hAnsi="Constantia" w:cs="Times New Roman"/>
          <w:b/>
          <w:bCs/>
          <w:color w:val="000000"/>
          <w:sz w:val="24"/>
          <w:szCs w:val="24"/>
          <w:lang w:val="el-GR"/>
        </w:rPr>
        <w:t>.3</w:t>
      </w:r>
      <w:r w:rsidRPr="00625ACF">
        <w:rPr>
          <w:rFonts w:ascii="Constantia" w:hAnsi="Constantia" w:cs="Times New Roman"/>
          <w:b/>
          <w:color w:val="000000"/>
          <w:sz w:val="24"/>
          <w:szCs w:val="24"/>
          <w:lang w:val="el-GR"/>
        </w:rPr>
        <w:t>0 μ.μ.</w:t>
      </w:r>
      <w:r w:rsidRPr="006625B9">
        <w:rPr>
          <w:rFonts w:ascii="Constantia" w:hAnsi="Constantia" w:cs="Times New Roman"/>
          <w:color w:val="000000"/>
          <w:sz w:val="24"/>
          <w:szCs w:val="24"/>
          <w:lang w:val="el-GR"/>
        </w:rPr>
        <w:t>,</w:t>
      </w:r>
    </w:p>
    <w:p w14:paraId="414DE227" w14:textId="77777777" w:rsidR="00114EDF" w:rsidRPr="00625ACF" w:rsidRDefault="00114EDF" w:rsidP="00114EDF">
      <w:pPr>
        <w:pStyle w:val="-HTML"/>
        <w:spacing w:line="360" w:lineRule="auto"/>
        <w:jc w:val="center"/>
        <w:rPr>
          <w:rFonts w:ascii="Constantia" w:hAnsi="Constantia"/>
          <w:sz w:val="24"/>
          <w:szCs w:val="24"/>
          <w:lang w:val="el-GR"/>
        </w:rPr>
      </w:pPr>
      <w:r w:rsidRPr="006625B9">
        <w:rPr>
          <w:rFonts w:ascii="Constantia" w:hAnsi="Constantia" w:cs="Times New Roman"/>
          <w:color w:val="000000"/>
          <w:sz w:val="24"/>
          <w:szCs w:val="24"/>
          <w:lang w:val="el-GR"/>
        </w:rPr>
        <w:t>θα πραγματοποιηθεί στο πλαίσιο των «Επιστημονικών Συναντήσεων»</w:t>
      </w:r>
    </w:p>
    <w:p w14:paraId="6220E914" w14:textId="5E4683F3" w:rsidR="00625ACF" w:rsidRPr="00625ACF" w:rsidRDefault="00114EDF" w:rsidP="00114EDF">
      <w:pPr>
        <w:pStyle w:val="-HTML"/>
        <w:spacing w:line="360" w:lineRule="auto"/>
        <w:jc w:val="center"/>
        <w:rPr>
          <w:rFonts w:ascii="Constantia" w:hAnsi="Constantia" w:cs="Times New Roman"/>
          <w:color w:val="000000"/>
          <w:sz w:val="24"/>
          <w:szCs w:val="24"/>
          <w:lang w:val="el-GR"/>
        </w:rPr>
      </w:pPr>
      <w:r w:rsidRPr="00625ACF">
        <w:rPr>
          <w:rFonts w:ascii="Constantia" w:hAnsi="Constantia" w:cs="Times New Roman"/>
          <w:color w:val="000000"/>
          <w:sz w:val="24"/>
          <w:szCs w:val="24"/>
          <w:lang w:val="el-GR"/>
        </w:rPr>
        <w:t xml:space="preserve">που </w:t>
      </w:r>
      <w:r w:rsidR="00625ACF">
        <w:rPr>
          <w:rFonts w:ascii="Constantia" w:hAnsi="Constantia" w:cs="Times New Roman"/>
          <w:color w:val="000000"/>
          <w:sz w:val="24"/>
          <w:szCs w:val="24"/>
          <w:lang w:val="el-GR"/>
        </w:rPr>
        <w:t>διο</w:t>
      </w:r>
      <w:r w:rsidRPr="00625ACF">
        <w:rPr>
          <w:rFonts w:ascii="Constantia" w:hAnsi="Constantia" w:cs="Times New Roman"/>
          <w:color w:val="000000"/>
          <w:sz w:val="24"/>
          <w:szCs w:val="24"/>
          <w:lang w:val="el-GR"/>
        </w:rPr>
        <w:t>ργανώνει ο</w:t>
      </w:r>
      <w:r w:rsidRPr="006625B9">
        <w:rPr>
          <w:rFonts w:ascii="Constantia" w:hAnsi="Constantia" w:cs="Times New Roman"/>
          <w:color w:val="000000"/>
          <w:sz w:val="24"/>
          <w:szCs w:val="24"/>
          <w:lang w:val="el-GR"/>
        </w:rPr>
        <w:t xml:space="preserve"> Τομέα</w:t>
      </w:r>
      <w:r w:rsidRPr="00625ACF">
        <w:rPr>
          <w:rFonts w:ascii="Constantia" w:hAnsi="Constantia" w:cs="Times New Roman"/>
          <w:color w:val="000000"/>
          <w:sz w:val="24"/>
          <w:szCs w:val="24"/>
          <w:lang w:val="el-GR"/>
        </w:rPr>
        <w:t>ς</w:t>
      </w:r>
      <w:r w:rsidRPr="006625B9">
        <w:rPr>
          <w:rFonts w:ascii="Constantia" w:hAnsi="Constantia" w:cs="Times New Roman"/>
          <w:color w:val="000000"/>
          <w:sz w:val="24"/>
          <w:szCs w:val="24"/>
          <w:lang w:val="el-GR"/>
        </w:rPr>
        <w:t xml:space="preserve"> Κλασικής Φιλολογίας </w:t>
      </w:r>
      <w:r w:rsidRPr="00625ACF">
        <w:rPr>
          <w:rFonts w:ascii="Constantia" w:hAnsi="Constantia" w:cs="Times New Roman"/>
          <w:color w:val="000000"/>
          <w:sz w:val="24"/>
          <w:szCs w:val="24"/>
          <w:lang w:val="el-GR"/>
        </w:rPr>
        <w:t xml:space="preserve">του Τμήματος Φιλολογίας του Ε.Κ.Π.Α., </w:t>
      </w:r>
    </w:p>
    <w:p w14:paraId="63E9C0D8" w14:textId="5240E229" w:rsidR="00114EDF" w:rsidRDefault="00114EDF" w:rsidP="00114EDF">
      <w:pPr>
        <w:pStyle w:val="-HTML"/>
        <w:spacing w:line="360" w:lineRule="auto"/>
        <w:jc w:val="center"/>
        <w:rPr>
          <w:rFonts w:ascii="Constantia" w:hAnsi="Constantia" w:cs="Times New Roman"/>
          <w:color w:val="000000"/>
          <w:sz w:val="24"/>
          <w:szCs w:val="24"/>
          <w:lang w:val="el-GR"/>
        </w:rPr>
      </w:pPr>
      <w:r w:rsidRPr="00625ACF">
        <w:rPr>
          <w:rFonts w:ascii="Constantia" w:hAnsi="Constantia" w:cs="Times New Roman"/>
          <w:color w:val="000000"/>
          <w:sz w:val="24"/>
          <w:szCs w:val="24"/>
          <w:lang w:val="el-GR"/>
        </w:rPr>
        <w:t>σε συνεργασία με τα Π.Μ.Σ. του Τομέα Κλασικής Φιλολογίας («Κλασική Φιλολογία</w:t>
      </w:r>
      <w:r w:rsidR="00625ACF" w:rsidRPr="00625ACF">
        <w:rPr>
          <w:rFonts w:ascii="Constantia" w:hAnsi="Constantia" w:cs="Times New Roman"/>
          <w:color w:val="000000"/>
          <w:sz w:val="24"/>
          <w:szCs w:val="24"/>
          <w:lang w:val="el-GR"/>
        </w:rPr>
        <w:t>–</w:t>
      </w:r>
      <w:proofErr w:type="spellStart"/>
      <w:r w:rsidRPr="00625ACF">
        <w:rPr>
          <w:rFonts w:ascii="Constantia" w:hAnsi="Constantia" w:cs="Times New Roman"/>
          <w:color w:val="000000"/>
          <w:sz w:val="24"/>
          <w:szCs w:val="24"/>
          <w:lang w:val="el-GR"/>
        </w:rPr>
        <w:t>Δέξιππος</w:t>
      </w:r>
      <w:proofErr w:type="spellEnd"/>
      <w:r w:rsidRPr="00625ACF">
        <w:rPr>
          <w:rFonts w:ascii="Constantia" w:hAnsi="Constantia" w:cs="Times New Roman"/>
          <w:color w:val="000000"/>
          <w:sz w:val="24"/>
          <w:szCs w:val="24"/>
          <w:lang w:val="el-GR"/>
        </w:rPr>
        <w:t xml:space="preserve">», Λογοτεχνία Σκέψη και Πολιτισμός στον Ελληνορωμαϊκό κόσμο», «Παπυρολογία και Κλασική Γραμματεία») </w:t>
      </w:r>
      <w:r w:rsidRPr="006625B9">
        <w:rPr>
          <w:rFonts w:ascii="Constantia" w:hAnsi="Constantia" w:cs="Times New Roman"/>
          <w:color w:val="000000"/>
          <w:sz w:val="24"/>
          <w:szCs w:val="24"/>
          <w:lang w:val="el-GR"/>
        </w:rPr>
        <w:t>η ομιλία</w:t>
      </w:r>
      <w:r w:rsidRPr="00625ACF">
        <w:rPr>
          <w:rFonts w:ascii="Constantia" w:hAnsi="Constantia" w:cs="Times New Roman"/>
          <w:color w:val="000000"/>
          <w:sz w:val="24"/>
          <w:szCs w:val="24"/>
          <w:lang w:val="el-GR"/>
        </w:rPr>
        <w:t xml:space="preserve"> του κυρίου</w:t>
      </w:r>
    </w:p>
    <w:p w14:paraId="5BC29F26" w14:textId="77777777" w:rsidR="00625ACF" w:rsidRPr="00625ACF" w:rsidRDefault="00625ACF" w:rsidP="00114EDF">
      <w:pPr>
        <w:pStyle w:val="-HTML"/>
        <w:spacing w:line="360" w:lineRule="auto"/>
        <w:jc w:val="center"/>
        <w:rPr>
          <w:rFonts w:ascii="Constantia" w:hAnsi="Constantia"/>
          <w:sz w:val="24"/>
          <w:szCs w:val="24"/>
          <w:lang w:val="el-GR"/>
        </w:rPr>
      </w:pPr>
    </w:p>
    <w:p w14:paraId="76AD79E7" w14:textId="276D6748" w:rsidR="00114EDF" w:rsidRPr="00625ACF" w:rsidRDefault="00114EDF" w:rsidP="00114EDF">
      <w:pPr>
        <w:pStyle w:val="-HTML"/>
        <w:spacing w:line="360" w:lineRule="auto"/>
        <w:jc w:val="center"/>
        <w:rPr>
          <w:rFonts w:ascii="Constantia" w:hAnsi="Constantia"/>
          <w:sz w:val="24"/>
          <w:szCs w:val="24"/>
          <w:lang w:val="el-GR"/>
        </w:rPr>
      </w:pPr>
      <w:r w:rsidRPr="00625ACF">
        <w:rPr>
          <w:rFonts w:ascii="Constantia" w:hAnsi="Constantia" w:cs="Times New Roman"/>
          <w:b/>
          <w:bCs/>
          <w:color w:val="000000"/>
          <w:sz w:val="24"/>
          <w:szCs w:val="24"/>
        </w:rPr>
        <w:t>PHILIP</w:t>
      </w:r>
      <w:r w:rsidRPr="00625ACF">
        <w:rPr>
          <w:rFonts w:ascii="Constantia" w:hAnsi="Constantia" w:cs="Times New Roman"/>
          <w:b/>
          <w:bCs/>
          <w:color w:val="000000"/>
          <w:sz w:val="24"/>
          <w:szCs w:val="24"/>
          <w:lang w:val="el-GR"/>
        </w:rPr>
        <w:t xml:space="preserve"> </w:t>
      </w:r>
      <w:r w:rsidRPr="00625ACF">
        <w:rPr>
          <w:rFonts w:ascii="Constantia" w:hAnsi="Constantia" w:cs="Times New Roman"/>
          <w:b/>
          <w:bCs/>
          <w:color w:val="000000"/>
          <w:sz w:val="24"/>
          <w:szCs w:val="24"/>
        </w:rPr>
        <w:t>HARDIE</w:t>
      </w:r>
    </w:p>
    <w:p w14:paraId="782A846E" w14:textId="66160976" w:rsidR="00114EDF" w:rsidRPr="00625ACF" w:rsidRDefault="00114EDF" w:rsidP="00114EDF">
      <w:pPr>
        <w:pStyle w:val="-HTML"/>
        <w:spacing w:line="360" w:lineRule="auto"/>
        <w:jc w:val="center"/>
        <w:rPr>
          <w:rFonts w:ascii="Constantia" w:hAnsi="Constantia"/>
          <w:sz w:val="24"/>
          <w:szCs w:val="24"/>
          <w:lang w:val="el-GR"/>
        </w:rPr>
      </w:pPr>
      <w:r w:rsidRPr="00625ACF">
        <w:rPr>
          <w:rFonts w:ascii="Constantia" w:hAnsi="Constantia" w:cs="Times New Roman"/>
          <w:color w:val="000000"/>
          <w:sz w:val="24"/>
          <w:szCs w:val="24"/>
          <w:lang w:val="el-GR"/>
        </w:rPr>
        <w:t xml:space="preserve">καθηγητή στο Πανεπιστήμιο του </w:t>
      </w:r>
      <w:r w:rsidRPr="00625ACF">
        <w:rPr>
          <w:rFonts w:ascii="Constantia" w:hAnsi="Constantia" w:cs="Times New Roman"/>
          <w:color w:val="000000"/>
          <w:sz w:val="24"/>
          <w:szCs w:val="24"/>
        </w:rPr>
        <w:t>Cambridge</w:t>
      </w:r>
      <w:r w:rsidRPr="00625ACF">
        <w:rPr>
          <w:rFonts w:ascii="Constantia" w:hAnsi="Constantia" w:cs="Times New Roman"/>
          <w:color w:val="000000"/>
          <w:sz w:val="24"/>
          <w:szCs w:val="24"/>
          <w:lang w:val="el-GR"/>
        </w:rPr>
        <w:t>,</w:t>
      </w:r>
    </w:p>
    <w:p w14:paraId="105B353A" w14:textId="77777777" w:rsidR="00114EDF" w:rsidRPr="00625ACF" w:rsidRDefault="00114EDF" w:rsidP="00114EDF">
      <w:pPr>
        <w:pStyle w:val="-HTML"/>
        <w:spacing w:line="360" w:lineRule="auto"/>
        <w:jc w:val="center"/>
        <w:rPr>
          <w:rFonts w:ascii="Constantia" w:hAnsi="Constantia" w:cs="Times New Roman"/>
          <w:color w:val="000000"/>
          <w:sz w:val="24"/>
          <w:szCs w:val="24"/>
        </w:rPr>
      </w:pPr>
      <w:r w:rsidRPr="00625ACF">
        <w:rPr>
          <w:rFonts w:ascii="Constantia" w:hAnsi="Constantia" w:cs="Times New Roman"/>
          <w:color w:val="000000"/>
          <w:sz w:val="24"/>
          <w:szCs w:val="24"/>
        </w:rPr>
        <w:t>με θέμα:</w:t>
      </w:r>
    </w:p>
    <w:p w14:paraId="5A84DA9D" w14:textId="255E7AD1" w:rsidR="00114EDF" w:rsidRPr="00625ACF" w:rsidRDefault="00114EDF" w:rsidP="00114EDF">
      <w:pPr>
        <w:pStyle w:val="-HTML"/>
        <w:jc w:val="center"/>
        <w:rPr>
          <w:rFonts w:ascii="Constantia" w:eastAsia="Times New Roman" w:hAnsi="Constantia" w:cs="Times New Roman"/>
          <w:b/>
          <w:color w:val="000000"/>
          <w:sz w:val="24"/>
          <w:szCs w:val="24"/>
          <w:lang w:eastAsia="en-US"/>
        </w:rPr>
      </w:pPr>
      <w:r w:rsidRPr="00625ACF">
        <w:rPr>
          <w:rFonts w:ascii="Constantia" w:eastAsia="Times New Roman" w:hAnsi="Constantia" w:cs="Times New Roman"/>
          <w:b/>
          <w:color w:val="000000"/>
          <w:sz w:val="24"/>
          <w:szCs w:val="24"/>
          <w:lang w:eastAsia="en-US"/>
        </w:rPr>
        <w:t xml:space="preserve">       </w:t>
      </w:r>
      <w:r w:rsidRPr="00625ACF">
        <w:rPr>
          <w:rFonts w:ascii="Constantia" w:hAnsi="Constantia" w:cs="Times New Roman"/>
          <w:b/>
          <w:color w:val="000000"/>
          <w:sz w:val="24"/>
          <w:szCs w:val="24"/>
          <w:lang w:eastAsia="en-US"/>
        </w:rPr>
        <w:t>«</w:t>
      </w:r>
      <w:r w:rsidRPr="00625ACF">
        <w:rPr>
          <w:rFonts w:ascii="Constantia" w:eastAsia="Times New Roman" w:hAnsi="Constantia" w:cs="Times New Roman"/>
          <w:b/>
          <w:color w:val="000000"/>
          <w:sz w:val="24"/>
          <w:szCs w:val="24"/>
          <w:lang w:eastAsia="en-US"/>
        </w:rPr>
        <w:t>The Sublime in Augustan Poetry and Lucretius</w:t>
      </w:r>
      <w:r w:rsidRPr="00625ACF">
        <w:rPr>
          <w:rFonts w:ascii="Constantia" w:hAnsi="Constantia" w:cs="Times New Roman"/>
          <w:b/>
          <w:color w:val="000000"/>
          <w:sz w:val="24"/>
          <w:szCs w:val="24"/>
          <w:lang w:eastAsia="en-US"/>
        </w:rPr>
        <w:t>»</w:t>
      </w:r>
      <w:r w:rsidRPr="00625ACF">
        <w:rPr>
          <w:rFonts w:ascii="Constantia" w:hAnsi="Constantia" w:cs="Times New Roman"/>
          <w:bCs/>
          <w:color w:val="000000"/>
          <w:sz w:val="24"/>
          <w:szCs w:val="24"/>
          <w:lang w:eastAsia="en-US"/>
        </w:rPr>
        <w:t>.</w:t>
      </w:r>
    </w:p>
    <w:p w14:paraId="35C39247" w14:textId="77777777" w:rsidR="00114EDF" w:rsidRPr="00625ACF" w:rsidRDefault="00114EDF" w:rsidP="00114EDF">
      <w:pPr>
        <w:pStyle w:val="Standard"/>
        <w:tabs>
          <w:tab w:val="left" w:pos="5693"/>
        </w:tabs>
        <w:rPr>
          <w:rFonts w:ascii="Constantia" w:hAnsi="Constantia"/>
          <w:lang w:eastAsia="en-US"/>
        </w:rPr>
      </w:pPr>
      <w:r w:rsidRPr="00625ACF">
        <w:rPr>
          <w:rFonts w:ascii="Constantia" w:hAnsi="Constantia"/>
          <w:lang w:eastAsia="en-US"/>
        </w:rPr>
        <w:tab/>
      </w:r>
    </w:p>
    <w:p w14:paraId="72BEEF9F" w14:textId="7A029753" w:rsidR="00114EDF" w:rsidRPr="00625ACF" w:rsidRDefault="00114EDF" w:rsidP="00114EDF">
      <w:pPr>
        <w:pStyle w:val="Standard"/>
        <w:tabs>
          <w:tab w:val="left" w:pos="5693"/>
        </w:tabs>
        <w:spacing w:line="276" w:lineRule="auto"/>
        <w:jc w:val="center"/>
        <w:rPr>
          <w:rFonts w:ascii="Constantia" w:hAnsi="Constantia"/>
          <w:lang w:val="el-GR"/>
        </w:rPr>
      </w:pPr>
      <w:r w:rsidRPr="00625ACF">
        <w:rPr>
          <w:rFonts w:ascii="Constantia" w:hAnsi="Constantia" w:cs="Cambria"/>
          <w:lang w:val="el-GR" w:eastAsia="en-US"/>
        </w:rPr>
        <w:t>Η</w:t>
      </w:r>
      <w:r w:rsidRPr="00625ACF">
        <w:rPr>
          <w:rFonts w:ascii="Constantia" w:hAnsi="Constantia"/>
          <w:lang w:val="el-GR" w:eastAsia="en-US"/>
        </w:rPr>
        <w:t xml:space="preserve"> </w:t>
      </w:r>
      <w:r w:rsidRPr="00625ACF">
        <w:rPr>
          <w:rFonts w:ascii="Constantia" w:hAnsi="Constantia" w:cs="Cambria"/>
          <w:lang w:val="el-GR" w:eastAsia="en-US"/>
        </w:rPr>
        <w:t>ομιλία</w:t>
      </w:r>
      <w:r w:rsidRPr="00625ACF">
        <w:rPr>
          <w:rFonts w:ascii="Constantia" w:hAnsi="Constantia"/>
          <w:lang w:val="el-GR" w:eastAsia="en-US"/>
        </w:rPr>
        <w:t xml:space="preserve"> </w:t>
      </w:r>
      <w:r w:rsidRPr="00625ACF">
        <w:rPr>
          <w:rFonts w:ascii="Constantia" w:hAnsi="Constantia" w:cs="Cambria"/>
          <w:lang w:val="el-GR" w:eastAsia="en-US"/>
        </w:rPr>
        <w:t>θα</w:t>
      </w:r>
      <w:r w:rsidRPr="00625ACF">
        <w:rPr>
          <w:rFonts w:ascii="Constantia" w:hAnsi="Constantia"/>
          <w:lang w:val="el-GR" w:eastAsia="en-US"/>
        </w:rPr>
        <w:t xml:space="preserve"> </w:t>
      </w:r>
      <w:r w:rsidRPr="00625ACF">
        <w:rPr>
          <w:rFonts w:ascii="Constantia" w:hAnsi="Constantia" w:cs="Baskerville Old Face"/>
          <w:lang w:val="el-GR" w:eastAsia="en-US"/>
        </w:rPr>
        <w:t>π</w:t>
      </w:r>
      <w:r w:rsidRPr="00625ACF">
        <w:rPr>
          <w:rFonts w:ascii="Constantia" w:hAnsi="Constantia" w:cs="Cambria"/>
          <w:lang w:val="el-GR" w:eastAsia="en-US"/>
        </w:rPr>
        <w:t>ραγματο</w:t>
      </w:r>
      <w:r w:rsidRPr="00625ACF">
        <w:rPr>
          <w:rFonts w:ascii="Constantia" w:hAnsi="Constantia" w:cs="Baskerville Old Face"/>
          <w:lang w:val="el-GR" w:eastAsia="en-US"/>
        </w:rPr>
        <w:t>π</w:t>
      </w:r>
      <w:r w:rsidRPr="00625ACF">
        <w:rPr>
          <w:rFonts w:ascii="Constantia" w:hAnsi="Constantia" w:cs="Cambria"/>
          <w:lang w:val="el-GR" w:eastAsia="en-US"/>
        </w:rPr>
        <w:t>οιηθεί</w:t>
      </w:r>
      <w:r w:rsidRPr="00625ACF">
        <w:rPr>
          <w:rFonts w:ascii="Constantia" w:hAnsi="Constantia"/>
          <w:lang w:val="el-GR" w:eastAsia="en-US"/>
        </w:rPr>
        <w:t xml:space="preserve"> στην</w:t>
      </w:r>
      <w:r w:rsidRPr="00625ACF">
        <w:rPr>
          <w:rFonts w:ascii="Constantia" w:hAnsi="Constantia"/>
          <w:b/>
          <w:bCs/>
          <w:lang w:val="el-GR" w:eastAsia="en-US"/>
        </w:rPr>
        <w:t xml:space="preserve"> αίθουσα 209</w:t>
      </w:r>
      <w:r w:rsidRPr="00625ACF">
        <w:rPr>
          <w:rFonts w:ascii="Constantia" w:hAnsi="Constantia"/>
          <w:lang w:val="el-GR" w:eastAsia="en-US"/>
        </w:rPr>
        <w:t>.</w:t>
      </w:r>
    </w:p>
    <w:p w14:paraId="21FB985B" w14:textId="77777777" w:rsidR="00114EDF" w:rsidRPr="00625ACF" w:rsidRDefault="00114EDF" w:rsidP="00114EDF">
      <w:pPr>
        <w:pStyle w:val="-HTML"/>
        <w:spacing w:line="360" w:lineRule="auto"/>
        <w:jc w:val="center"/>
        <w:rPr>
          <w:rFonts w:ascii="Constantia" w:hAnsi="Constantia" w:cs="Times New Roman"/>
          <w:color w:val="000000"/>
          <w:sz w:val="24"/>
          <w:szCs w:val="24"/>
          <w:lang w:val="el-GR" w:eastAsia="en-US"/>
        </w:rPr>
      </w:pPr>
    </w:p>
    <w:p w14:paraId="4C109C9F" w14:textId="77777777" w:rsidR="00114EDF" w:rsidRPr="006625B9" w:rsidRDefault="00114EDF" w:rsidP="00114EDF">
      <w:pPr>
        <w:pStyle w:val="-HTML"/>
        <w:spacing w:line="360" w:lineRule="auto"/>
        <w:jc w:val="center"/>
        <w:rPr>
          <w:rFonts w:ascii="Constantia" w:hAnsi="Constantia" w:cs="Times New Roman"/>
          <w:color w:val="000000"/>
          <w:sz w:val="24"/>
          <w:szCs w:val="24"/>
          <w:lang w:val="el-GR"/>
        </w:rPr>
      </w:pPr>
      <w:r w:rsidRPr="006625B9">
        <w:rPr>
          <w:rFonts w:ascii="Constantia" w:hAnsi="Constantia" w:cs="Times New Roman"/>
          <w:color w:val="000000"/>
          <w:sz w:val="24"/>
          <w:szCs w:val="24"/>
          <w:lang w:val="el-GR"/>
        </w:rPr>
        <w:t>Σας προσκαλούμε να παραστείτε.</w:t>
      </w:r>
    </w:p>
    <w:p w14:paraId="34555721" w14:textId="77777777" w:rsidR="00114EDF" w:rsidRDefault="00114EDF" w:rsidP="00114EDF">
      <w:pPr>
        <w:pStyle w:val="-HTML"/>
        <w:spacing w:line="360" w:lineRule="auto"/>
        <w:rPr>
          <w:rFonts w:ascii="Constantia" w:hAnsi="Constantia" w:cs="Times New Roman"/>
          <w:color w:val="000000"/>
          <w:sz w:val="24"/>
          <w:szCs w:val="24"/>
          <w:lang w:val="el-GR"/>
        </w:rPr>
      </w:pPr>
    </w:p>
    <w:p w14:paraId="69E682B4" w14:textId="77777777" w:rsidR="00830F4D" w:rsidRPr="00830F4D" w:rsidRDefault="00830F4D" w:rsidP="00114EDF">
      <w:pPr>
        <w:pStyle w:val="-HTML"/>
        <w:spacing w:line="360" w:lineRule="auto"/>
        <w:rPr>
          <w:rFonts w:ascii="Constantia" w:hAnsi="Constantia" w:cs="Times New Roman"/>
          <w:color w:val="000000"/>
          <w:sz w:val="24"/>
          <w:szCs w:val="24"/>
          <w:lang w:val="el-GR"/>
        </w:rPr>
      </w:pPr>
    </w:p>
    <w:p w14:paraId="48FC5EE2" w14:textId="77777777" w:rsidR="00114EDF" w:rsidRPr="00625ACF" w:rsidRDefault="00114EDF" w:rsidP="00114EDF">
      <w:pPr>
        <w:pStyle w:val="-HTML"/>
        <w:spacing w:line="360" w:lineRule="auto"/>
        <w:jc w:val="center"/>
        <w:rPr>
          <w:rFonts w:ascii="Constantia" w:hAnsi="Constantia"/>
          <w:sz w:val="24"/>
          <w:szCs w:val="24"/>
          <w:lang w:val="el-GR"/>
        </w:rPr>
      </w:pPr>
      <w:r w:rsidRPr="006625B9">
        <w:rPr>
          <w:rFonts w:ascii="Constantia" w:hAnsi="Constantia" w:cs="Times New Roman"/>
          <w:color w:val="000000"/>
          <w:sz w:val="24"/>
          <w:szCs w:val="24"/>
          <w:lang w:val="el-GR"/>
        </w:rPr>
        <w:t>Ο διευθυντής του Τομέα Κλασικής Φιλολογίας</w:t>
      </w:r>
    </w:p>
    <w:p w14:paraId="2EEFF4EB" w14:textId="1BE01D59" w:rsidR="00114EDF" w:rsidRPr="00625ACF" w:rsidRDefault="00114EDF" w:rsidP="00114EDF">
      <w:pPr>
        <w:pStyle w:val="-HTML"/>
        <w:spacing w:line="360" w:lineRule="auto"/>
        <w:jc w:val="center"/>
        <w:rPr>
          <w:rFonts w:ascii="Constantia" w:hAnsi="Constantia"/>
          <w:sz w:val="24"/>
          <w:szCs w:val="24"/>
          <w:lang w:val="el-GR"/>
        </w:rPr>
      </w:pPr>
      <w:r w:rsidRPr="00625ACF">
        <w:rPr>
          <w:rFonts w:ascii="Constantia" w:hAnsi="Constantia" w:cs="Times New Roman"/>
          <w:color w:val="000000"/>
          <w:sz w:val="24"/>
          <w:szCs w:val="24"/>
          <w:lang w:val="el-GR"/>
        </w:rPr>
        <w:t xml:space="preserve">Αμφιλόχιος </w:t>
      </w:r>
      <w:proofErr w:type="spellStart"/>
      <w:r w:rsidRPr="00625ACF">
        <w:rPr>
          <w:rFonts w:ascii="Constantia" w:hAnsi="Constantia" w:cs="Times New Roman"/>
          <w:color w:val="000000"/>
          <w:sz w:val="24"/>
          <w:szCs w:val="24"/>
          <w:lang w:val="el-GR"/>
        </w:rPr>
        <w:t>Παπαθωμάς</w:t>
      </w:r>
      <w:proofErr w:type="spellEnd"/>
    </w:p>
    <w:p w14:paraId="29AA60AA" w14:textId="77777777" w:rsidR="00114EDF" w:rsidRPr="006625B9" w:rsidRDefault="00114EDF" w:rsidP="00114E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Constantia" w:hAnsi="Constantia" w:cs="Times New Roman"/>
          <w:color w:val="000000"/>
          <w:sz w:val="24"/>
          <w:szCs w:val="24"/>
          <w:lang w:val="el-GR"/>
        </w:rPr>
      </w:pPr>
    </w:p>
    <w:p w14:paraId="4591C294" w14:textId="77777777" w:rsidR="00114EDF" w:rsidRPr="00830F4D" w:rsidRDefault="00114EDF" w:rsidP="00114E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Constantia" w:hAnsi="Constantia"/>
          <w:sz w:val="20"/>
          <w:szCs w:val="20"/>
          <w:lang w:val="el-GR"/>
        </w:rPr>
      </w:pPr>
      <w:r w:rsidRPr="006625B9">
        <w:rPr>
          <w:rFonts w:ascii="Constantia" w:hAnsi="Constantia" w:cs="Times New Roman"/>
          <w:color w:val="000000"/>
          <w:sz w:val="20"/>
          <w:szCs w:val="20"/>
          <w:lang w:val="el-GR"/>
        </w:rPr>
        <w:t>Συντον</w:t>
      </w:r>
      <w:proofErr w:type="spellStart"/>
      <w:r w:rsidRPr="00830F4D">
        <w:rPr>
          <w:rFonts w:ascii="Constantia" w:hAnsi="Constantia" w:cs="Times New Roman"/>
          <w:color w:val="000000"/>
          <w:sz w:val="20"/>
          <w:szCs w:val="20"/>
          <w:lang w:val="el-GR"/>
        </w:rPr>
        <w:t>ιστές</w:t>
      </w:r>
      <w:proofErr w:type="spellEnd"/>
    </w:p>
    <w:p w14:paraId="20C7292F" w14:textId="77777777" w:rsidR="00114EDF" w:rsidRPr="00830F4D" w:rsidRDefault="00114EDF" w:rsidP="00114EDF">
      <w:pPr>
        <w:pStyle w:val="-HTML"/>
        <w:spacing w:line="276" w:lineRule="auto"/>
        <w:rPr>
          <w:rFonts w:ascii="Constantia" w:hAnsi="Constantia"/>
          <w:sz w:val="20"/>
          <w:szCs w:val="20"/>
          <w:lang w:val="el-GR"/>
        </w:rPr>
      </w:pPr>
      <w:r w:rsidRPr="00830F4D">
        <w:rPr>
          <w:rFonts w:ascii="Constantia" w:eastAsia="Times New Roman" w:hAnsi="Constantia" w:cs="Times New Roman"/>
          <w:color w:val="000000"/>
          <w:sz w:val="20"/>
          <w:szCs w:val="20"/>
          <w:lang w:val="el-GR"/>
        </w:rPr>
        <w:t xml:space="preserve">                  Αικατερίνη </w:t>
      </w:r>
      <w:proofErr w:type="spellStart"/>
      <w:r w:rsidRPr="00830F4D">
        <w:rPr>
          <w:rFonts w:ascii="Constantia" w:eastAsia="Times New Roman" w:hAnsi="Constantia" w:cs="Times New Roman"/>
          <w:color w:val="000000"/>
          <w:sz w:val="20"/>
          <w:szCs w:val="20"/>
          <w:lang w:val="el-GR"/>
        </w:rPr>
        <w:t>Κορολή</w:t>
      </w:r>
      <w:proofErr w:type="spellEnd"/>
      <w:r w:rsidRPr="00830F4D">
        <w:rPr>
          <w:rFonts w:ascii="Constantia" w:eastAsia="Times New Roman" w:hAnsi="Constantia" w:cs="Times New Roman"/>
          <w:color w:val="000000"/>
          <w:sz w:val="20"/>
          <w:szCs w:val="20"/>
          <w:lang w:val="el-GR"/>
        </w:rPr>
        <w:t xml:space="preserve">   </w:t>
      </w:r>
      <w:r w:rsidRPr="006625B9">
        <w:rPr>
          <w:rFonts w:ascii="Constantia" w:hAnsi="Constantia" w:cs="Times New Roman"/>
          <w:color w:val="000000"/>
          <w:sz w:val="20"/>
          <w:szCs w:val="20"/>
          <w:lang w:val="el-GR"/>
        </w:rPr>
        <w:tab/>
      </w:r>
      <w:r w:rsidRPr="006625B9">
        <w:rPr>
          <w:rFonts w:ascii="Constantia" w:hAnsi="Constantia" w:cs="Times New Roman"/>
          <w:color w:val="000000"/>
          <w:sz w:val="20"/>
          <w:szCs w:val="20"/>
          <w:lang w:val="el-GR"/>
        </w:rPr>
        <w:tab/>
      </w:r>
      <w:r w:rsidRPr="006625B9">
        <w:rPr>
          <w:rFonts w:ascii="Constantia" w:hAnsi="Constantia" w:cs="Times New Roman"/>
          <w:color w:val="000000"/>
          <w:sz w:val="20"/>
          <w:szCs w:val="20"/>
          <w:lang w:val="el-GR"/>
        </w:rPr>
        <w:tab/>
      </w:r>
      <w:r w:rsidRPr="006625B9">
        <w:rPr>
          <w:rFonts w:ascii="Constantia" w:hAnsi="Constantia" w:cs="Times New Roman"/>
          <w:color w:val="000000"/>
          <w:sz w:val="20"/>
          <w:szCs w:val="20"/>
          <w:lang w:val="el-GR"/>
        </w:rPr>
        <w:tab/>
      </w:r>
      <w:r w:rsidRPr="00830F4D">
        <w:rPr>
          <w:rFonts w:ascii="Constantia" w:hAnsi="Constantia" w:cs="Times New Roman"/>
          <w:color w:val="000000"/>
          <w:sz w:val="20"/>
          <w:szCs w:val="20"/>
          <w:lang w:val="el-GR"/>
        </w:rPr>
        <w:t xml:space="preserve">                </w:t>
      </w:r>
      <w:r w:rsidRPr="00830F4D">
        <w:rPr>
          <w:rFonts w:ascii="Constantia" w:eastAsia="Times New Roman" w:hAnsi="Constantia" w:cs="Times New Roman"/>
          <w:color w:val="000000"/>
          <w:sz w:val="20"/>
          <w:szCs w:val="20"/>
          <w:lang w:val="el-GR"/>
        </w:rPr>
        <w:t xml:space="preserve">  </w:t>
      </w:r>
      <w:r w:rsidRPr="00830F4D">
        <w:rPr>
          <w:rFonts w:ascii="Constantia" w:hAnsi="Constantia" w:cs="Times New Roman"/>
          <w:color w:val="000000"/>
          <w:sz w:val="20"/>
          <w:szCs w:val="20"/>
          <w:lang w:val="el-GR"/>
        </w:rPr>
        <w:t xml:space="preserve">Βάιος </w:t>
      </w:r>
      <w:proofErr w:type="spellStart"/>
      <w:r w:rsidRPr="00830F4D">
        <w:rPr>
          <w:rFonts w:ascii="Constantia" w:hAnsi="Constantia" w:cs="Times New Roman"/>
          <w:color w:val="000000"/>
          <w:sz w:val="20"/>
          <w:szCs w:val="20"/>
          <w:lang w:val="el-GR"/>
        </w:rPr>
        <w:t>Βαϊόπουλος</w:t>
      </w:r>
      <w:proofErr w:type="spellEnd"/>
    </w:p>
    <w:p w14:paraId="1383BFCD" w14:textId="3775AFA1" w:rsidR="00114EDF" w:rsidRPr="006625B9" w:rsidRDefault="00114EDF" w:rsidP="00114EDF">
      <w:pPr>
        <w:pStyle w:val="Standard"/>
        <w:rPr>
          <w:rFonts w:ascii="Constantia" w:hAnsi="Constantia"/>
          <w:sz w:val="20"/>
          <w:szCs w:val="20"/>
          <w:lang w:val="el-GR"/>
        </w:rPr>
      </w:pPr>
      <w:r w:rsidRPr="006625B9">
        <w:rPr>
          <w:rFonts w:ascii="Constantia" w:hAnsi="Constantia"/>
          <w:sz w:val="20"/>
          <w:szCs w:val="20"/>
          <w:lang w:val="el-GR"/>
        </w:rPr>
        <w:t xml:space="preserve">                  </w:t>
      </w:r>
      <w:r w:rsidR="00000000">
        <w:fldChar w:fldCharType="begin"/>
      </w:r>
      <w:r w:rsidR="00000000">
        <w:instrText>HYPERLINK</w:instrText>
      </w:r>
      <w:r w:rsidR="00000000" w:rsidRPr="006625B9">
        <w:rPr>
          <w:lang w:val="el-GR"/>
        </w:rPr>
        <w:instrText xml:space="preserve"> "</w:instrText>
      </w:r>
      <w:r w:rsidR="00000000">
        <w:instrText>mailto</w:instrText>
      </w:r>
      <w:r w:rsidR="00000000" w:rsidRPr="006625B9">
        <w:rPr>
          <w:lang w:val="el-GR"/>
        </w:rPr>
        <w:instrText>:</w:instrText>
      </w:r>
      <w:r w:rsidR="00000000">
        <w:instrText>katkoroli</w:instrText>
      </w:r>
      <w:r w:rsidR="00000000" w:rsidRPr="006625B9">
        <w:rPr>
          <w:lang w:val="el-GR"/>
        </w:rPr>
        <w:instrText>@</w:instrText>
      </w:r>
      <w:r w:rsidR="00000000">
        <w:instrText>phil</w:instrText>
      </w:r>
      <w:r w:rsidR="00000000" w:rsidRPr="006625B9">
        <w:rPr>
          <w:lang w:val="el-GR"/>
        </w:rPr>
        <w:instrText>.</w:instrText>
      </w:r>
      <w:r w:rsidR="00000000">
        <w:instrText>uoa</w:instrText>
      </w:r>
      <w:r w:rsidR="00000000" w:rsidRPr="006625B9">
        <w:rPr>
          <w:lang w:val="el-GR"/>
        </w:rPr>
        <w:instrText>.</w:instrText>
      </w:r>
      <w:r w:rsidR="00000000">
        <w:instrText>gr</w:instrText>
      </w:r>
      <w:r w:rsidR="00000000" w:rsidRPr="006625B9">
        <w:rPr>
          <w:lang w:val="el-GR"/>
        </w:rPr>
        <w:instrText>"</w:instrText>
      </w:r>
      <w:r w:rsidR="00000000">
        <w:fldChar w:fldCharType="separate"/>
      </w:r>
      <w:r w:rsidRPr="00830F4D">
        <w:rPr>
          <w:rStyle w:val="Internetlink"/>
          <w:rFonts w:ascii="Constantia" w:hAnsi="Constantia"/>
          <w:sz w:val="20"/>
          <w:szCs w:val="20"/>
        </w:rPr>
        <w:t>katkoroli</w:t>
      </w:r>
      <w:r w:rsidRPr="006625B9">
        <w:rPr>
          <w:rStyle w:val="Internetlink"/>
          <w:rFonts w:ascii="Constantia" w:hAnsi="Constantia"/>
          <w:sz w:val="20"/>
          <w:szCs w:val="20"/>
          <w:lang w:val="el-GR"/>
        </w:rPr>
        <w:t>@</w:t>
      </w:r>
      <w:r w:rsidRPr="00830F4D">
        <w:rPr>
          <w:rStyle w:val="Internetlink"/>
          <w:rFonts w:ascii="Constantia" w:hAnsi="Constantia"/>
          <w:sz w:val="20"/>
          <w:szCs w:val="20"/>
        </w:rPr>
        <w:t>phil</w:t>
      </w:r>
      <w:r w:rsidRPr="006625B9">
        <w:rPr>
          <w:rStyle w:val="Internetlink"/>
          <w:rFonts w:ascii="Constantia" w:hAnsi="Constantia"/>
          <w:sz w:val="20"/>
          <w:szCs w:val="20"/>
          <w:lang w:val="el-GR"/>
        </w:rPr>
        <w:t>.</w:t>
      </w:r>
      <w:r w:rsidRPr="00830F4D">
        <w:rPr>
          <w:rStyle w:val="Internetlink"/>
          <w:rFonts w:ascii="Constantia" w:hAnsi="Constantia"/>
          <w:sz w:val="20"/>
          <w:szCs w:val="20"/>
        </w:rPr>
        <w:t>uoa</w:t>
      </w:r>
      <w:r w:rsidRPr="006625B9">
        <w:rPr>
          <w:rStyle w:val="Internetlink"/>
          <w:rFonts w:ascii="Constantia" w:hAnsi="Constantia"/>
          <w:sz w:val="20"/>
          <w:szCs w:val="20"/>
          <w:lang w:val="el-GR"/>
        </w:rPr>
        <w:t>.</w:t>
      </w:r>
      <w:r w:rsidRPr="00830F4D">
        <w:rPr>
          <w:rStyle w:val="Internetlink"/>
          <w:rFonts w:ascii="Constantia" w:hAnsi="Constantia"/>
          <w:sz w:val="20"/>
          <w:szCs w:val="20"/>
        </w:rPr>
        <w:t>gr</w:t>
      </w:r>
      <w:r w:rsidR="00000000">
        <w:rPr>
          <w:rStyle w:val="Internetlink"/>
          <w:rFonts w:ascii="Constantia" w:hAnsi="Constantia"/>
          <w:sz w:val="20"/>
          <w:szCs w:val="20"/>
        </w:rPr>
        <w:fldChar w:fldCharType="end"/>
      </w:r>
      <w:r w:rsidRPr="006625B9">
        <w:rPr>
          <w:rFonts w:ascii="Constantia" w:hAnsi="Constantia"/>
          <w:sz w:val="20"/>
          <w:szCs w:val="20"/>
          <w:lang w:val="el-GR"/>
        </w:rPr>
        <w:t xml:space="preserve">              </w:t>
      </w:r>
      <w:r w:rsidR="00625ACF" w:rsidRPr="00830F4D">
        <w:rPr>
          <w:rFonts w:ascii="Constantia" w:hAnsi="Constantia"/>
          <w:sz w:val="20"/>
          <w:szCs w:val="20"/>
          <w:lang w:val="el-GR"/>
        </w:rPr>
        <w:tab/>
      </w:r>
      <w:r w:rsidR="00625ACF" w:rsidRPr="00830F4D">
        <w:rPr>
          <w:rFonts w:ascii="Constantia" w:hAnsi="Constantia"/>
          <w:sz w:val="20"/>
          <w:szCs w:val="20"/>
          <w:lang w:val="el-GR"/>
        </w:rPr>
        <w:tab/>
      </w:r>
      <w:r w:rsidR="00625ACF" w:rsidRPr="00830F4D">
        <w:rPr>
          <w:rFonts w:ascii="Constantia" w:hAnsi="Constantia"/>
          <w:sz w:val="20"/>
          <w:szCs w:val="20"/>
          <w:lang w:val="el-GR"/>
        </w:rPr>
        <w:tab/>
      </w:r>
      <w:r w:rsidR="00625ACF" w:rsidRPr="00830F4D">
        <w:rPr>
          <w:rFonts w:ascii="Constantia" w:hAnsi="Constantia"/>
          <w:sz w:val="20"/>
          <w:szCs w:val="20"/>
          <w:lang w:val="el-GR"/>
        </w:rPr>
        <w:tab/>
      </w:r>
      <w:r w:rsidR="00625ACF" w:rsidRPr="00830F4D">
        <w:rPr>
          <w:rFonts w:ascii="Constantia" w:hAnsi="Constantia"/>
          <w:sz w:val="20"/>
          <w:szCs w:val="20"/>
          <w:lang w:val="el-GR"/>
        </w:rPr>
        <w:tab/>
      </w:r>
      <w:r w:rsidRPr="006625B9">
        <w:rPr>
          <w:rFonts w:ascii="Constantia" w:hAnsi="Constantia"/>
          <w:sz w:val="20"/>
          <w:szCs w:val="20"/>
          <w:lang w:val="el-GR"/>
        </w:rPr>
        <w:t xml:space="preserve"> </w:t>
      </w:r>
      <w:r w:rsidR="00000000">
        <w:fldChar w:fldCharType="begin"/>
      </w:r>
      <w:r w:rsidR="00000000">
        <w:instrText>HYPERLINK</w:instrText>
      </w:r>
      <w:r w:rsidR="00000000" w:rsidRPr="006625B9">
        <w:rPr>
          <w:lang w:val="el-GR"/>
        </w:rPr>
        <w:instrText xml:space="preserve"> "</w:instrText>
      </w:r>
      <w:r w:rsidR="00000000">
        <w:instrText>mailto</w:instrText>
      </w:r>
      <w:r w:rsidR="00000000" w:rsidRPr="006625B9">
        <w:rPr>
          <w:lang w:val="el-GR"/>
        </w:rPr>
        <w:instrText>:</w:instrText>
      </w:r>
      <w:r w:rsidR="00000000">
        <w:instrText>vaiosvaiop</w:instrText>
      </w:r>
      <w:r w:rsidR="00000000" w:rsidRPr="006625B9">
        <w:rPr>
          <w:lang w:val="el-GR"/>
        </w:rPr>
        <w:instrText>@</w:instrText>
      </w:r>
      <w:r w:rsidR="00000000">
        <w:instrText>phil</w:instrText>
      </w:r>
      <w:r w:rsidR="00000000" w:rsidRPr="006625B9">
        <w:rPr>
          <w:lang w:val="el-GR"/>
        </w:rPr>
        <w:instrText>.</w:instrText>
      </w:r>
      <w:r w:rsidR="00000000">
        <w:instrText>uoa</w:instrText>
      </w:r>
      <w:r w:rsidR="00000000" w:rsidRPr="006625B9">
        <w:rPr>
          <w:lang w:val="el-GR"/>
        </w:rPr>
        <w:instrText>.</w:instrText>
      </w:r>
      <w:r w:rsidR="00000000">
        <w:instrText>gr</w:instrText>
      </w:r>
      <w:r w:rsidR="00000000" w:rsidRPr="006625B9">
        <w:rPr>
          <w:lang w:val="el-GR"/>
        </w:rPr>
        <w:instrText>"</w:instrText>
      </w:r>
      <w:r w:rsidR="00000000">
        <w:fldChar w:fldCharType="separate"/>
      </w:r>
      <w:r w:rsidR="00625ACF" w:rsidRPr="00830F4D">
        <w:rPr>
          <w:rStyle w:val="-"/>
          <w:rFonts w:ascii="Constantia" w:hAnsi="Constantia"/>
          <w:sz w:val="20"/>
          <w:szCs w:val="20"/>
        </w:rPr>
        <w:t>vaiosvaiop</w:t>
      </w:r>
      <w:r w:rsidR="00625ACF" w:rsidRPr="006625B9">
        <w:rPr>
          <w:rStyle w:val="-"/>
          <w:rFonts w:ascii="Constantia" w:hAnsi="Constantia"/>
          <w:sz w:val="20"/>
          <w:szCs w:val="20"/>
          <w:lang w:val="el-GR"/>
        </w:rPr>
        <w:t>@</w:t>
      </w:r>
      <w:r w:rsidR="00625ACF" w:rsidRPr="00830F4D">
        <w:rPr>
          <w:rStyle w:val="-"/>
          <w:rFonts w:ascii="Constantia" w:hAnsi="Constantia"/>
          <w:sz w:val="20"/>
          <w:szCs w:val="20"/>
        </w:rPr>
        <w:t>phil</w:t>
      </w:r>
      <w:r w:rsidR="00625ACF" w:rsidRPr="006625B9">
        <w:rPr>
          <w:rStyle w:val="-"/>
          <w:rFonts w:ascii="Constantia" w:hAnsi="Constantia"/>
          <w:sz w:val="20"/>
          <w:szCs w:val="20"/>
          <w:lang w:val="el-GR"/>
        </w:rPr>
        <w:t>.</w:t>
      </w:r>
      <w:r w:rsidR="00625ACF" w:rsidRPr="00830F4D">
        <w:rPr>
          <w:rStyle w:val="-"/>
          <w:rFonts w:ascii="Constantia" w:hAnsi="Constantia"/>
          <w:sz w:val="20"/>
          <w:szCs w:val="20"/>
        </w:rPr>
        <w:t>uoa</w:t>
      </w:r>
      <w:r w:rsidR="00625ACF" w:rsidRPr="006625B9">
        <w:rPr>
          <w:rStyle w:val="-"/>
          <w:rFonts w:ascii="Constantia" w:hAnsi="Constantia"/>
          <w:sz w:val="20"/>
          <w:szCs w:val="20"/>
          <w:lang w:val="el-GR"/>
        </w:rPr>
        <w:t>.</w:t>
      </w:r>
      <w:r w:rsidR="00625ACF" w:rsidRPr="00830F4D">
        <w:rPr>
          <w:rStyle w:val="-"/>
          <w:rFonts w:ascii="Constantia" w:hAnsi="Constantia"/>
          <w:sz w:val="20"/>
          <w:szCs w:val="20"/>
        </w:rPr>
        <w:t>gr</w:t>
      </w:r>
      <w:r w:rsidR="00000000">
        <w:rPr>
          <w:rStyle w:val="-"/>
          <w:rFonts w:ascii="Constantia" w:hAnsi="Constantia"/>
          <w:sz w:val="20"/>
          <w:szCs w:val="20"/>
        </w:rPr>
        <w:fldChar w:fldCharType="end"/>
      </w:r>
      <w:r w:rsidRPr="006625B9">
        <w:rPr>
          <w:rFonts w:ascii="Constantia" w:hAnsi="Constantia"/>
          <w:sz w:val="20"/>
          <w:szCs w:val="20"/>
          <w:lang w:val="el-GR"/>
        </w:rPr>
        <w:t xml:space="preserve">                                                                               </w:t>
      </w:r>
      <w:r w:rsidRPr="006625B9">
        <w:rPr>
          <w:rStyle w:val="Internetlink"/>
          <w:rFonts w:ascii="Constantia" w:hAnsi="Constantia"/>
          <w:sz w:val="20"/>
          <w:szCs w:val="20"/>
          <w:lang w:val="el-GR"/>
        </w:rPr>
        <w:t xml:space="preserve">    </w:t>
      </w:r>
    </w:p>
    <w:p w14:paraId="4061D924" w14:textId="77777777" w:rsidR="00114EDF" w:rsidRPr="006625B9" w:rsidRDefault="00114EDF" w:rsidP="00114EDF">
      <w:pPr>
        <w:pStyle w:val="Standard"/>
        <w:rPr>
          <w:rFonts w:ascii="Constantia" w:hAnsi="Constantia" w:cs="Times"/>
          <w:b/>
          <w:bCs/>
          <w:smallCaps/>
          <w:lang w:val="el-GR"/>
        </w:rPr>
      </w:pPr>
    </w:p>
    <w:p w14:paraId="33E60345" w14:textId="77777777" w:rsidR="00830F4D" w:rsidRDefault="00830F4D" w:rsidP="00625ACF">
      <w:pPr>
        <w:rPr>
          <w:rFonts w:ascii="Constantia" w:hAnsi="Constantia"/>
          <w:b/>
          <w:bCs/>
          <w:lang w:val="el-GR"/>
        </w:rPr>
      </w:pPr>
    </w:p>
    <w:p w14:paraId="2FA28B6E" w14:textId="77777777" w:rsidR="00830F4D" w:rsidRDefault="00830F4D" w:rsidP="00625ACF">
      <w:pPr>
        <w:rPr>
          <w:rFonts w:ascii="Constantia" w:hAnsi="Constantia"/>
          <w:b/>
          <w:bCs/>
          <w:lang w:val="el-GR"/>
        </w:rPr>
      </w:pPr>
    </w:p>
    <w:p w14:paraId="6B687370" w14:textId="1A1841D7" w:rsidR="00625ACF" w:rsidRPr="00625ACF" w:rsidRDefault="00625ACF" w:rsidP="00625ACF">
      <w:pPr>
        <w:rPr>
          <w:rFonts w:ascii="Constantia" w:hAnsi="Constantia"/>
          <w:b/>
          <w:bCs/>
          <w:lang w:val="en-GB"/>
        </w:rPr>
      </w:pPr>
      <w:r w:rsidRPr="00625ACF">
        <w:rPr>
          <w:rFonts w:ascii="Constantia" w:hAnsi="Constantia"/>
          <w:b/>
          <w:bCs/>
          <w:lang w:val="en-GB"/>
        </w:rPr>
        <w:lastRenderedPageBreak/>
        <w:t>Philip Hardie</w:t>
      </w:r>
    </w:p>
    <w:p w14:paraId="72969AEC" w14:textId="77777777" w:rsidR="00625ACF" w:rsidRPr="00625ACF" w:rsidRDefault="00625ACF" w:rsidP="00625ACF">
      <w:pPr>
        <w:rPr>
          <w:rFonts w:ascii="Constantia" w:hAnsi="Constantia"/>
          <w:b/>
          <w:bCs/>
          <w:lang w:val="en-GB"/>
        </w:rPr>
      </w:pPr>
      <w:r w:rsidRPr="00625ACF">
        <w:rPr>
          <w:rFonts w:ascii="Constantia" w:hAnsi="Constantia"/>
          <w:b/>
          <w:bCs/>
          <w:lang w:val="en-GB"/>
        </w:rPr>
        <w:t xml:space="preserve">The Sublime in Augustan Poetry and Lucretius </w:t>
      </w:r>
    </w:p>
    <w:p w14:paraId="79ECD244" w14:textId="77777777" w:rsidR="00625ACF" w:rsidRPr="00625ACF" w:rsidRDefault="00625ACF" w:rsidP="00625ACF">
      <w:pPr>
        <w:jc w:val="both"/>
        <w:rPr>
          <w:rFonts w:ascii="Constantia" w:hAnsi="Constantia"/>
          <w:lang w:val="en-GB"/>
        </w:rPr>
      </w:pPr>
      <w:r w:rsidRPr="00625ACF">
        <w:rPr>
          <w:rFonts w:ascii="Constantia" w:hAnsi="Constantia"/>
          <w:lang w:val="en-GB"/>
        </w:rPr>
        <w:t xml:space="preserve">The Augustan period in ancient Rome grew out of, and resulted in, the transgression and testing of boundaries. The new order of the principate emerged from the chaos of the civil wars prior to Octavian’s final victory at the Battle of Actium, and the ideology of the one man who was now </w:t>
      </w:r>
      <w:r w:rsidRPr="00625ACF">
        <w:rPr>
          <w:rFonts w:ascii="Constantia" w:hAnsi="Constantia"/>
          <w:i/>
          <w:iCs/>
          <w:lang w:val="en-GB"/>
        </w:rPr>
        <w:t>de facto</w:t>
      </w:r>
      <w:r w:rsidRPr="00625ACF">
        <w:rPr>
          <w:rFonts w:ascii="Constantia" w:hAnsi="Constantia"/>
          <w:lang w:val="en-GB"/>
        </w:rPr>
        <w:t xml:space="preserve"> sole ruler in the Roman world was formed in part through the magnification of pre-existing ideas about the spatial and temporal extent of Roman conquests, and about the status of the one man who led Rome at home and abroad. A poetics of the sublime of forces both destructive and constructive finds expression in the central and defining text of Augustan poetry, Virgil’s </w:t>
      </w:r>
      <w:r w:rsidRPr="00625ACF">
        <w:rPr>
          <w:rFonts w:ascii="Constantia" w:hAnsi="Constantia"/>
          <w:i/>
          <w:iCs/>
          <w:lang w:val="en-GB"/>
        </w:rPr>
        <w:t>Aeneid</w:t>
      </w:r>
      <w:r w:rsidRPr="00625ACF">
        <w:rPr>
          <w:rFonts w:ascii="Constantia" w:hAnsi="Constantia"/>
          <w:lang w:val="en-GB"/>
        </w:rPr>
        <w:t xml:space="preserve">. In literary-historical terms, Virgil’s epic is engaged in a titanic </w:t>
      </w:r>
      <w:r w:rsidRPr="00625ACF">
        <w:rPr>
          <w:rFonts w:ascii="Constantia" w:hAnsi="Constantia"/>
          <w:i/>
          <w:iCs/>
          <w:lang w:val="en-GB"/>
        </w:rPr>
        <w:t>agon</w:t>
      </w:r>
      <w:r w:rsidRPr="00625ACF">
        <w:rPr>
          <w:rFonts w:ascii="Constantia" w:hAnsi="Constantia"/>
          <w:lang w:val="en-GB"/>
        </w:rPr>
        <w:t xml:space="preserve"> with the founding texts of Greco-Roman sublimity, Homer’s </w:t>
      </w:r>
      <w:proofErr w:type="gramStart"/>
      <w:r w:rsidRPr="00625ACF">
        <w:rPr>
          <w:rFonts w:ascii="Constantia" w:hAnsi="Constantia"/>
          <w:i/>
          <w:iCs/>
          <w:lang w:val="en-GB"/>
        </w:rPr>
        <w:t>Iliad</w:t>
      </w:r>
      <w:proofErr w:type="gramEnd"/>
      <w:r w:rsidRPr="00625ACF">
        <w:rPr>
          <w:rFonts w:ascii="Constantia" w:hAnsi="Constantia"/>
          <w:lang w:val="en-GB"/>
        </w:rPr>
        <w:t xml:space="preserve"> and </w:t>
      </w:r>
      <w:r w:rsidRPr="00625ACF">
        <w:rPr>
          <w:rFonts w:ascii="Constantia" w:hAnsi="Constantia"/>
          <w:i/>
          <w:iCs/>
          <w:lang w:val="en-GB"/>
        </w:rPr>
        <w:t>Odyssey</w:t>
      </w:r>
      <w:r w:rsidRPr="00625ACF">
        <w:rPr>
          <w:rFonts w:ascii="Constantia" w:hAnsi="Constantia"/>
          <w:lang w:val="en-GB"/>
        </w:rPr>
        <w:t xml:space="preserve">. Gigantomachy, by convention one of the loftiest poetic subjects, informs the </w:t>
      </w:r>
      <w:r w:rsidRPr="00625ACF">
        <w:rPr>
          <w:rFonts w:ascii="Constantia" w:hAnsi="Constantia"/>
          <w:i/>
          <w:iCs/>
          <w:lang w:val="en-GB"/>
        </w:rPr>
        <w:t>Aeneid</w:t>
      </w:r>
      <w:r w:rsidRPr="00625ACF">
        <w:rPr>
          <w:rFonts w:ascii="Constantia" w:hAnsi="Constantia"/>
          <w:lang w:val="en-GB"/>
        </w:rPr>
        <w:t>’s representations of colossal events in both the natural and the human worlds, beginning with the inaugural and hyperbolical storm in book 1, which, on the level of the physical structure of the cosmos, threatens to return the world to chaos, and which, on the level of political imagery, replays the catastrophe of Roman civil war. The poem ends with the embodiment in its hero Aeneas of the forces of the storm and the supreme storm-</w:t>
      </w:r>
      <w:proofErr w:type="gramStart"/>
      <w:r w:rsidRPr="00625ACF">
        <w:rPr>
          <w:rFonts w:ascii="Constantia" w:hAnsi="Constantia"/>
          <w:lang w:val="en-GB"/>
        </w:rPr>
        <w:t>god</w:t>
      </w:r>
      <w:proofErr w:type="gramEnd"/>
      <w:r w:rsidRPr="00625ACF">
        <w:rPr>
          <w:rFonts w:ascii="Constantia" w:hAnsi="Constantia"/>
          <w:lang w:val="en-GB"/>
        </w:rPr>
        <w:t xml:space="preserve"> Jupiter, as he strikes down his enemy Turnus in an uncontrollable and terrifying excess of furious emotion. Aeneas and his Julian descendants are destined to go beyond the mortal in a posthumous elevation to divinity in the fiction of imperial apotheosis, a powerful resource for the sublime self-representation of the ruler for centuries to follow.</w:t>
      </w:r>
    </w:p>
    <w:p w14:paraId="0D4B6C39" w14:textId="1ADA0635" w:rsidR="00625ACF" w:rsidRPr="00625ACF" w:rsidRDefault="00625ACF" w:rsidP="00830F4D">
      <w:pPr>
        <w:ind w:firstLine="720"/>
        <w:jc w:val="both"/>
        <w:rPr>
          <w:rFonts w:ascii="Constantia" w:hAnsi="Constantia"/>
          <w:lang w:val="en-GB"/>
        </w:rPr>
      </w:pPr>
      <w:r w:rsidRPr="00625ACF">
        <w:rPr>
          <w:rFonts w:ascii="Constantia" w:hAnsi="Constantia"/>
          <w:lang w:val="en-GB"/>
        </w:rPr>
        <w:t xml:space="preserve">A crucial model for the imperial </w:t>
      </w:r>
      <w:proofErr w:type="spellStart"/>
      <w:r w:rsidRPr="00625ACF">
        <w:rPr>
          <w:rFonts w:ascii="Constantia" w:hAnsi="Constantia"/>
          <w:i/>
          <w:iCs/>
          <w:lang w:val="en-GB"/>
        </w:rPr>
        <w:t>theios</w:t>
      </w:r>
      <w:proofErr w:type="spellEnd"/>
      <w:r w:rsidRPr="00625ACF">
        <w:rPr>
          <w:rFonts w:ascii="Constantia" w:hAnsi="Constantia"/>
          <w:i/>
          <w:iCs/>
          <w:lang w:val="en-GB"/>
        </w:rPr>
        <w:t xml:space="preserve"> </w:t>
      </w:r>
      <w:proofErr w:type="spellStart"/>
      <w:r w:rsidRPr="00625ACF">
        <w:rPr>
          <w:rFonts w:ascii="Constantia" w:hAnsi="Constantia"/>
          <w:i/>
          <w:iCs/>
          <w:lang w:val="en-GB"/>
        </w:rPr>
        <w:t>anēr</w:t>
      </w:r>
      <w:proofErr w:type="spellEnd"/>
      <w:r w:rsidRPr="00625ACF">
        <w:rPr>
          <w:rFonts w:ascii="Constantia" w:hAnsi="Constantia"/>
          <w:lang w:val="en-GB"/>
        </w:rPr>
        <w:t xml:space="preserve"> (‘divine man’) is Epicurus, the sublime hero of the intellect in Lucretius’ late-republican didactic poem </w:t>
      </w:r>
      <w:r w:rsidRPr="00625ACF">
        <w:rPr>
          <w:rFonts w:ascii="Constantia" w:hAnsi="Constantia"/>
          <w:i/>
          <w:iCs/>
          <w:lang w:val="en-GB"/>
        </w:rPr>
        <w:t>On the Nature of Things</w:t>
      </w:r>
      <w:r w:rsidRPr="00625ACF">
        <w:rPr>
          <w:rFonts w:ascii="Constantia" w:hAnsi="Constantia"/>
          <w:lang w:val="en-GB"/>
        </w:rPr>
        <w:t xml:space="preserve">, whose flight of the mind ‘beyond the flaming walls of the world’ is imitated in many later sublime flights of science and poetry, for example </w:t>
      </w:r>
      <w:proofErr w:type="spellStart"/>
      <w:r w:rsidRPr="00625ACF">
        <w:rPr>
          <w:rFonts w:ascii="Constantia" w:hAnsi="Constantia"/>
          <w:lang w:val="en-GB"/>
        </w:rPr>
        <w:t>Manilius</w:t>
      </w:r>
      <w:proofErr w:type="spellEnd"/>
      <w:r w:rsidRPr="00625ACF">
        <w:rPr>
          <w:rFonts w:ascii="Constantia" w:hAnsi="Constantia"/>
          <w:lang w:val="en-GB"/>
        </w:rPr>
        <w:t xml:space="preserve">’ late Augustan, and high-flying, didactic poem on astronomy, the </w:t>
      </w:r>
      <w:proofErr w:type="spellStart"/>
      <w:r w:rsidRPr="00625ACF">
        <w:rPr>
          <w:rFonts w:ascii="Constantia" w:hAnsi="Constantia"/>
          <w:i/>
          <w:iCs/>
          <w:lang w:val="en-GB"/>
        </w:rPr>
        <w:t>Astronomicon</w:t>
      </w:r>
      <w:proofErr w:type="spellEnd"/>
      <w:r w:rsidRPr="00625ACF">
        <w:rPr>
          <w:rFonts w:ascii="Constantia" w:hAnsi="Constantia"/>
          <w:lang w:val="en-GB"/>
        </w:rPr>
        <w:t xml:space="preserve">. The paradox that Lucretius’ quietist hero of the mind should be reflected in Virgil’s proto-imperial epic hero is lessened by the fact that Lucretius’ Epicurus is a figurative Alexander the Great, the world-conqueror whose desire to journey beyond the Ocean that encircles and limits the world was the subject of declamations in the late first-century-BC rhetorical schools, as recorded in Seneca the Elder’s first </w:t>
      </w:r>
      <w:r w:rsidRPr="00625ACF">
        <w:rPr>
          <w:rFonts w:ascii="Constantia" w:hAnsi="Constantia"/>
          <w:i/>
          <w:iCs/>
          <w:lang w:val="en-GB"/>
        </w:rPr>
        <w:t>Suasoria</w:t>
      </w:r>
      <w:r w:rsidRPr="00625ACF">
        <w:rPr>
          <w:rFonts w:ascii="Constantia" w:hAnsi="Constantia"/>
          <w:lang w:val="en-GB"/>
        </w:rPr>
        <w:t>, and whose achievements were the object of emulation by powerful men in Rome, Pompey, Julius Caesar, and Augustus.</w:t>
      </w:r>
    </w:p>
    <w:p w14:paraId="21838161" w14:textId="21217033" w:rsidR="00625ACF" w:rsidRPr="00625ACF" w:rsidRDefault="00625ACF" w:rsidP="00830F4D">
      <w:pPr>
        <w:ind w:firstLine="720"/>
        <w:jc w:val="both"/>
        <w:rPr>
          <w:rFonts w:ascii="Constantia" w:hAnsi="Constantia"/>
        </w:rPr>
      </w:pPr>
      <w:r w:rsidRPr="00625ACF">
        <w:rPr>
          <w:rFonts w:ascii="Constantia" w:hAnsi="Constantia"/>
          <w:lang w:val="en-GB"/>
        </w:rPr>
        <w:t>The impact of the Lucretian natural-philosophical sublime on all of Virgil’s works, and on post-</w:t>
      </w:r>
      <w:proofErr w:type="spellStart"/>
      <w:r w:rsidRPr="00625ACF">
        <w:rPr>
          <w:rFonts w:ascii="Constantia" w:hAnsi="Constantia"/>
          <w:lang w:val="en-GB"/>
        </w:rPr>
        <w:t>Virgilian</w:t>
      </w:r>
      <w:proofErr w:type="spellEnd"/>
      <w:r w:rsidRPr="00625ACF">
        <w:rPr>
          <w:rFonts w:ascii="Constantia" w:hAnsi="Constantia"/>
          <w:lang w:val="en-GB"/>
        </w:rPr>
        <w:t xml:space="preserve"> epic, is profound, and it is also a major stimulus to Horace’s conflicted management of the impulse to the sublime, alternately euphoric and depressed. In the </w:t>
      </w:r>
      <w:r w:rsidRPr="00625ACF">
        <w:rPr>
          <w:rFonts w:ascii="Constantia" w:hAnsi="Constantia"/>
          <w:i/>
          <w:iCs/>
          <w:lang w:val="en-GB"/>
        </w:rPr>
        <w:t>Odes</w:t>
      </w:r>
      <w:r w:rsidRPr="00625ACF">
        <w:rPr>
          <w:rFonts w:ascii="Constantia" w:hAnsi="Constantia"/>
          <w:lang w:val="en-GB"/>
        </w:rPr>
        <w:t xml:space="preserve">, Horace is tempted by the Pindaric sublime, but is aware that this may be a temptation to an Icarian flight. Ovid’s </w:t>
      </w:r>
      <w:r w:rsidRPr="00625ACF">
        <w:rPr>
          <w:rFonts w:ascii="Constantia" w:hAnsi="Constantia"/>
          <w:i/>
          <w:iCs/>
          <w:lang w:val="en-GB"/>
        </w:rPr>
        <w:t>Metamorphoses</w:t>
      </w:r>
      <w:r w:rsidRPr="00625ACF">
        <w:rPr>
          <w:rFonts w:ascii="Constantia" w:hAnsi="Constantia"/>
          <w:lang w:val="en-GB"/>
        </w:rPr>
        <w:t xml:space="preserve"> offer large-scale examples in the Lucretian and </w:t>
      </w:r>
      <w:proofErr w:type="spellStart"/>
      <w:r w:rsidRPr="00625ACF">
        <w:rPr>
          <w:rFonts w:ascii="Constantia" w:hAnsi="Constantia"/>
          <w:lang w:val="en-GB"/>
        </w:rPr>
        <w:t>Virgilian</w:t>
      </w:r>
      <w:proofErr w:type="spellEnd"/>
      <w:r w:rsidRPr="00625ACF">
        <w:rPr>
          <w:rFonts w:ascii="Constantia" w:hAnsi="Constantia"/>
          <w:lang w:val="en-GB"/>
        </w:rPr>
        <w:t xml:space="preserve"> sublime, most notably in the story of Phaethon (with an extensive reception history); Ovid also tests the boundaries between the sublime and the ridiculous. In his poetry of exile, Ovid is constantly oppressed by the ‘thunderbolts’ of a Jovian Augustus, an incomprehensible figure of omnipotence in the face which the poet’s soul is </w:t>
      </w:r>
      <w:r w:rsidRPr="00625ACF">
        <w:rPr>
          <w:rFonts w:ascii="Constantia" w:hAnsi="Constantia"/>
          <w:u w:val="single"/>
          <w:lang w:val="en-GB"/>
        </w:rPr>
        <w:t>unable</w:t>
      </w:r>
      <w:r w:rsidRPr="00625ACF">
        <w:rPr>
          <w:rFonts w:ascii="Constantia" w:hAnsi="Constantia"/>
          <w:lang w:val="en-GB"/>
        </w:rPr>
        <w:t xml:space="preserve"> to rise in sublime superiority. One can only guess how far Ovid’s lost tragedy, the </w:t>
      </w:r>
      <w:r w:rsidRPr="00625ACF">
        <w:rPr>
          <w:rFonts w:ascii="Constantia" w:hAnsi="Constantia"/>
          <w:i/>
          <w:iCs/>
          <w:lang w:val="en-GB"/>
        </w:rPr>
        <w:t>Medea</w:t>
      </w:r>
      <w:r w:rsidRPr="00625ACF">
        <w:rPr>
          <w:rFonts w:ascii="Constantia" w:hAnsi="Constantia"/>
          <w:lang w:val="en-GB"/>
        </w:rPr>
        <w:t xml:space="preserve">, may have travelled in the direction of the sublime excesses of Senecan tragedy. </w:t>
      </w:r>
    </w:p>
    <w:p w14:paraId="4BB2750C" w14:textId="77777777" w:rsidR="00056FD7" w:rsidRPr="00625ACF" w:rsidRDefault="00056FD7">
      <w:pPr>
        <w:rPr>
          <w:rFonts w:ascii="Constantia" w:hAnsi="Constantia"/>
        </w:rPr>
      </w:pPr>
    </w:p>
    <w:sectPr w:rsidR="00056FD7" w:rsidRPr="00625ACF" w:rsidSect="003E3A5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swiss"/>
    <w:pitch w:val="variable"/>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auto"/>
    <w:pitch w:val="variable"/>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DF"/>
    <w:rsid w:val="00056FD7"/>
    <w:rsid w:val="00114EDF"/>
    <w:rsid w:val="003E2B17"/>
    <w:rsid w:val="003E3A5D"/>
    <w:rsid w:val="00625ACF"/>
    <w:rsid w:val="006625B9"/>
    <w:rsid w:val="0083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6269"/>
  <w15:chartTrackingRefBased/>
  <w15:docId w15:val="{F098DC0B-9F2D-4DB2-8DA6-DFAB8426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ED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1">
    <w:name w:val="heading 1"/>
    <w:basedOn w:val="a"/>
    <w:next w:val="a"/>
    <w:link w:val="1Char"/>
    <w:uiPriority w:val="9"/>
    <w:qFormat/>
    <w:rsid w:val="00114EDF"/>
    <w:pPr>
      <w:keepNext/>
      <w:keepLines/>
      <w:suppressAutoHyphens w:val="0"/>
      <w:autoSpaceDN/>
      <w:spacing w:before="360" w:after="80" w:line="259" w:lineRule="auto"/>
      <w:textAlignment w:val="auto"/>
      <w:outlineLvl w:val="0"/>
    </w:pPr>
    <w:rPr>
      <w:rFonts w:asciiTheme="majorHAnsi" w:eastAsiaTheme="majorEastAsia" w:hAnsiTheme="majorHAnsi" w:cstheme="majorBidi"/>
      <w:color w:val="2F5496" w:themeColor="accent1" w:themeShade="BF"/>
      <w:kern w:val="0"/>
      <w:sz w:val="40"/>
      <w:szCs w:val="40"/>
      <w:lang w:eastAsia="en-US" w:bidi="ar-SA"/>
    </w:rPr>
  </w:style>
  <w:style w:type="paragraph" w:styleId="2">
    <w:name w:val="heading 2"/>
    <w:basedOn w:val="a"/>
    <w:next w:val="a"/>
    <w:link w:val="2Char"/>
    <w:uiPriority w:val="9"/>
    <w:semiHidden/>
    <w:unhideWhenUsed/>
    <w:qFormat/>
    <w:rsid w:val="00114EDF"/>
    <w:pPr>
      <w:keepNext/>
      <w:keepLines/>
      <w:suppressAutoHyphens w:val="0"/>
      <w:autoSpaceDN/>
      <w:spacing w:before="160" w:after="80" w:line="259" w:lineRule="auto"/>
      <w:textAlignment w:val="auto"/>
      <w:outlineLvl w:val="1"/>
    </w:pPr>
    <w:rPr>
      <w:rFonts w:asciiTheme="majorHAnsi" w:eastAsiaTheme="majorEastAsia" w:hAnsiTheme="majorHAnsi" w:cstheme="majorBidi"/>
      <w:color w:val="2F5496" w:themeColor="accent1" w:themeShade="BF"/>
      <w:kern w:val="0"/>
      <w:sz w:val="32"/>
      <w:szCs w:val="32"/>
      <w:lang w:eastAsia="en-US" w:bidi="ar-SA"/>
    </w:rPr>
  </w:style>
  <w:style w:type="paragraph" w:styleId="3">
    <w:name w:val="heading 3"/>
    <w:basedOn w:val="a"/>
    <w:next w:val="a"/>
    <w:link w:val="3Char"/>
    <w:uiPriority w:val="9"/>
    <w:semiHidden/>
    <w:unhideWhenUsed/>
    <w:qFormat/>
    <w:rsid w:val="00114EDF"/>
    <w:pPr>
      <w:keepNext/>
      <w:keepLines/>
      <w:suppressAutoHyphens w:val="0"/>
      <w:autoSpaceDN/>
      <w:spacing w:before="160" w:after="80" w:line="259" w:lineRule="auto"/>
      <w:textAlignment w:val="auto"/>
      <w:outlineLvl w:val="2"/>
    </w:pPr>
    <w:rPr>
      <w:rFonts w:asciiTheme="minorHAnsi" w:eastAsiaTheme="majorEastAsia" w:hAnsiTheme="minorHAnsi" w:cstheme="majorBidi"/>
      <w:color w:val="2F5496" w:themeColor="accent1" w:themeShade="BF"/>
      <w:kern w:val="0"/>
      <w:sz w:val="28"/>
      <w:szCs w:val="28"/>
      <w:lang w:eastAsia="en-US" w:bidi="ar-SA"/>
    </w:rPr>
  </w:style>
  <w:style w:type="paragraph" w:styleId="4">
    <w:name w:val="heading 4"/>
    <w:basedOn w:val="a"/>
    <w:next w:val="a"/>
    <w:link w:val="4Char"/>
    <w:uiPriority w:val="9"/>
    <w:semiHidden/>
    <w:unhideWhenUsed/>
    <w:qFormat/>
    <w:rsid w:val="00114EDF"/>
    <w:pPr>
      <w:keepNext/>
      <w:keepLines/>
      <w:suppressAutoHyphens w:val="0"/>
      <w:autoSpaceDN/>
      <w:spacing w:before="80" w:after="40" w:line="259" w:lineRule="auto"/>
      <w:textAlignment w:val="auto"/>
      <w:outlineLvl w:val="3"/>
    </w:pPr>
    <w:rPr>
      <w:rFonts w:asciiTheme="minorHAnsi" w:eastAsiaTheme="majorEastAsia" w:hAnsiTheme="minorHAnsi" w:cstheme="majorBidi"/>
      <w:i/>
      <w:iCs/>
      <w:color w:val="2F5496" w:themeColor="accent1" w:themeShade="BF"/>
      <w:kern w:val="0"/>
      <w:sz w:val="22"/>
      <w:szCs w:val="22"/>
      <w:lang w:eastAsia="en-US" w:bidi="ar-SA"/>
    </w:rPr>
  </w:style>
  <w:style w:type="paragraph" w:styleId="5">
    <w:name w:val="heading 5"/>
    <w:basedOn w:val="a"/>
    <w:next w:val="a"/>
    <w:link w:val="5Char"/>
    <w:uiPriority w:val="9"/>
    <w:semiHidden/>
    <w:unhideWhenUsed/>
    <w:qFormat/>
    <w:rsid w:val="00114EDF"/>
    <w:pPr>
      <w:keepNext/>
      <w:keepLines/>
      <w:suppressAutoHyphens w:val="0"/>
      <w:autoSpaceDN/>
      <w:spacing w:before="80" w:after="40" w:line="259" w:lineRule="auto"/>
      <w:textAlignment w:val="auto"/>
      <w:outlineLvl w:val="4"/>
    </w:pPr>
    <w:rPr>
      <w:rFonts w:asciiTheme="minorHAnsi" w:eastAsiaTheme="majorEastAsia" w:hAnsiTheme="minorHAnsi" w:cstheme="majorBidi"/>
      <w:color w:val="2F5496" w:themeColor="accent1" w:themeShade="BF"/>
      <w:kern w:val="0"/>
      <w:sz w:val="22"/>
      <w:szCs w:val="22"/>
      <w:lang w:eastAsia="en-US" w:bidi="ar-SA"/>
    </w:rPr>
  </w:style>
  <w:style w:type="paragraph" w:styleId="6">
    <w:name w:val="heading 6"/>
    <w:basedOn w:val="a"/>
    <w:next w:val="a"/>
    <w:link w:val="6Char"/>
    <w:uiPriority w:val="9"/>
    <w:semiHidden/>
    <w:unhideWhenUsed/>
    <w:qFormat/>
    <w:rsid w:val="00114EDF"/>
    <w:pPr>
      <w:keepNext/>
      <w:keepLines/>
      <w:suppressAutoHyphens w:val="0"/>
      <w:autoSpaceDN/>
      <w:spacing w:before="40" w:line="259" w:lineRule="auto"/>
      <w:textAlignment w:val="auto"/>
      <w:outlineLvl w:val="5"/>
    </w:pPr>
    <w:rPr>
      <w:rFonts w:asciiTheme="minorHAnsi" w:eastAsiaTheme="majorEastAsia" w:hAnsiTheme="minorHAnsi" w:cstheme="majorBidi"/>
      <w:i/>
      <w:iCs/>
      <w:color w:val="595959" w:themeColor="text1" w:themeTint="A6"/>
      <w:kern w:val="0"/>
      <w:sz w:val="22"/>
      <w:szCs w:val="22"/>
      <w:lang w:eastAsia="en-US" w:bidi="ar-SA"/>
    </w:rPr>
  </w:style>
  <w:style w:type="paragraph" w:styleId="7">
    <w:name w:val="heading 7"/>
    <w:basedOn w:val="a"/>
    <w:next w:val="a"/>
    <w:link w:val="7Char"/>
    <w:uiPriority w:val="9"/>
    <w:semiHidden/>
    <w:unhideWhenUsed/>
    <w:qFormat/>
    <w:rsid w:val="00114EDF"/>
    <w:pPr>
      <w:keepNext/>
      <w:keepLines/>
      <w:suppressAutoHyphens w:val="0"/>
      <w:autoSpaceDN/>
      <w:spacing w:before="40" w:line="259" w:lineRule="auto"/>
      <w:textAlignment w:val="auto"/>
      <w:outlineLvl w:val="6"/>
    </w:pPr>
    <w:rPr>
      <w:rFonts w:asciiTheme="minorHAnsi" w:eastAsiaTheme="majorEastAsia" w:hAnsiTheme="minorHAnsi" w:cstheme="majorBidi"/>
      <w:color w:val="595959" w:themeColor="text1" w:themeTint="A6"/>
      <w:kern w:val="0"/>
      <w:sz w:val="22"/>
      <w:szCs w:val="22"/>
      <w:lang w:eastAsia="en-US" w:bidi="ar-SA"/>
    </w:rPr>
  </w:style>
  <w:style w:type="paragraph" w:styleId="8">
    <w:name w:val="heading 8"/>
    <w:basedOn w:val="a"/>
    <w:next w:val="a"/>
    <w:link w:val="8Char"/>
    <w:uiPriority w:val="9"/>
    <w:semiHidden/>
    <w:unhideWhenUsed/>
    <w:qFormat/>
    <w:rsid w:val="00114EDF"/>
    <w:pPr>
      <w:keepNext/>
      <w:keepLines/>
      <w:suppressAutoHyphens w:val="0"/>
      <w:autoSpaceDN/>
      <w:spacing w:line="259" w:lineRule="auto"/>
      <w:textAlignment w:val="auto"/>
      <w:outlineLvl w:val="7"/>
    </w:pPr>
    <w:rPr>
      <w:rFonts w:asciiTheme="minorHAnsi" w:eastAsiaTheme="majorEastAsia" w:hAnsiTheme="minorHAnsi" w:cstheme="majorBidi"/>
      <w:i/>
      <w:iCs/>
      <w:color w:val="272727" w:themeColor="text1" w:themeTint="D8"/>
      <w:kern w:val="0"/>
      <w:sz w:val="22"/>
      <w:szCs w:val="22"/>
      <w:lang w:eastAsia="en-US" w:bidi="ar-SA"/>
    </w:rPr>
  </w:style>
  <w:style w:type="paragraph" w:styleId="9">
    <w:name w:val="heading 9"/>
    <w:basedOn w:val="a"/>
    <w:next w:val="a"/>
    <w:link w:val="9Char"/>
    <w:uiPriority w:val="9"/>
    <w:semiHidden/>
    <w:unhideWhenUsed/>
    <w:qFormat/>
    <w:rsid w:val="00114EDF"/>
    <w:pPr>
      <w:keepNext/>
      <w:keepLines/>
      <w:suppressAutoHyphens w:val="0"/>
      <w:autoSpaceDN/>
      <w:spacing w:line="259" w:lineRule="auto"/>
      <w:textAlignment w:val="auto"/>
      <w:outlineLvl w:val="8"/>
    </w:pPr>
    <w:rPr>
      <w:rFonts w:asciiTheme="minorHAnsi" w:eastAsiaTheme="majorEastAsia" w:hAnsiTheme="minorHAnsi" w:cstheme="majorBidi"/>
      <w:color w:val="272727" w:themeColor="text1" w:themeTint="D8"/>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14EDF"/>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114EDF"/>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114EDF"/>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114EDF"/>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114EDF"/>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114ED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114ED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114ED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114EDF"/>
    <w:rPr>
      <w:rFonts w:eastAsiaTheme="majorEastAsia" w:cstheme="majorBidi"/>
      <w:color w:val="272727" w:themeColor="text1" w:themeTint="D8"/>
    </w:rPr>
  </w:style>
  <w:style w:type="paragraph" w:styleId="a3">
    <w:name w:val="Title"/>
    <w:basedOn w:val="a"/>
    <w:next w:val="a"/>
    <w:link w:val="Char"/>
    <w:uiPriority w:val="10"/>
    <w:qFormat/>
    <w:rsid w:val="00114EDF"/>
    <w:pPr>
      <w:suppressAutoHyphens w:val="0"/>
      <w:autoSpaceDN/>
      <w:spacing w:after="80"/>
      <w:contextualSpacing/>
      <w:textAlignment w:val="auto"/>
    </w:pPr>
    <w:rPr>
      <w:rFonts w:asciiTheme="majorHAnsi" w:eastAsiaTheme="majorEastAsia" w:hAnsiTheme="majorHAnsi" w:cstheme="majorBidi"/>
      <w:spacing w:val="-10"/>
      <w:kern w:val="28"/>
      <w:sz w:val="56"/>
      <w:szCs w:val="56"/>
      <w:lang w:eastAsia="en-US" w:bidi="ar-SA"/>
    </w:rPr>
  </w:style>
  <w:style w:type="character" w:customStyle="1" w:styleId="Char">
    <w:name w:val="Τίτλος Char"/>
    <w:basedOn w:val="a0"/>
    <w:link w:val="a3"/>
    <w:uiPriority w:val="10"/>
    <w:rsid w:val="00114ED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114EDF"/>
    <w:pPr>
      <w:numPr>
        <w:ilvl w:val="1"/>
      </w:numPr>
      <w:suppressAutoHyphens w:val="0"/>
      <w:autoSpaceDN/>
      <w:spacing w:after="160" w:line="259" w:lineRule="auto"/>
      <w:textAlignment w:val="auto"/>
    </w:pPr>
    <w:rPr>
      <w:rFonts w:asciiTheme="minorHAnsi" w:eastAsiaTheme="majorEastAsia" w:hAnsiTheme="minorHAnsi" w:cstheme="majorBidi"/>
      <w:color w:val="595959" w:themeColor="text1" w:themeTint="A6"/>
      <w:spacing w:val="15"/>
      <w:kern w:val="0"/>
      <w:sz w:val="28"/>
      <w:szCs w:val="28"/>
      <w:lang w:eastAsia="en-US" w:bidi="ar-SA"/>
    </w:rPr>
  </w:style>
  <w:style w:type="character" w:customStyle="1" w:styleId="Char0">
    <w:name w:val="Υπότιτλος Char"/>
    <w:basedOn w:val="a0"/>
    <w:link w:val="a4"/>
    <w:uiPriority w:val="11"/>
    <w:rsid w:val="00114ED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114EDF"/>
    <w:pPr>
      <w:suppressAutoHyphens w:val="0"/>
      <w:autoSpaceDN/>
      <w:spacing w:before="160" w:after="160" w:line="259" w:lineRule="auto"/>
      <w:jc w:val="center"/>
      <w:textAlignment w:val="auto"/>
    </w:pPr>
    <w:rPr>
      <w:rFonts w:asciiTheme="minorHAnsi" w:eastAsiaTheme="minorHAnsi" w:hAnsiTheme="minorHAnsi" w:cstheme="minorBidi"/>
      <w:i/>
      <w:iCs/>
      <w:color w:val="404040" w:themeColor="text1" w:themeTint="BF"/>
      <w:kern w:val="0"/>
      <w:sz w:val="22"/>
      <w:szCs w:val="22"/>
      <w:lang w:eastAsia="en-US" w:bidi="ar-SA"/>
    </w:rPr>
  </w:style>
  <w:style w:type="character" w:customStyle="1" w:styleId="Char1">
    <w:name w:val="Απόσπασμα Char"/>
    <w:basedOn w:val="a0"/>
    <w:link w:val="a5"/>
    <w:uiPriority w:val="29"/>
    <w:rsid w:val="00114EDF"/>
    <w:rPr>
      <w:i/>
      <w:iCs/>
      <w:color w:val="404040" w:themeColor="text1" w:themeTint="BF"/>
    </w:rPr>
  </w:style>
  <w:style w:type="paragraph" w:styleId="a6">
    <w:name w:val="List Paragraph"/>
    <w:basedOn w:val="a"/>
    <w:uiPriority w:val="34"/>
    <w:qFormat/>
    <w:rsid w:val="00114ED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a7">
    <w:name w:val="Intense Emphasis"/>
    <w:basedOn w:val="a0"/>
    <w:uiPriority w:val="21"/>
    <w:qFormat/>
    <w:rsid w:val="00114EDF"/>
    <w:rPr>
      <w:i/>
      <w:iCs/>
      <w:color w:val="2F5496" w:themeColor="accent1" w:themeShade="BF"/>
    </w:rPr>
  </w:style>
  <w:style w:type="paragraph" w:styleId="a8">
    <w:name w:val="Intense Quote"/>
    <w:basedOn w:val="a"/>
    <w:next w:val="a"/>
    <w:link w:val="Char2"/>
    <w:uiPriority w:val="30"/>
    <w:qFormat/>
    <w:rsid w:val="00114EDF"/>
    <w:pPr>
      <w:pBdr>
        <w:top w:val="single" w:sz="4" w:space="10" w:color="2F5496" w:themeColor="accent1" w:themeShade="BF"/>
        <w:bottom w:val="single" w:sz="4" w:space="10" w:color="2F5496" w:themeColor="accent1" w:themeShade="BF"/>
      </w:pBdr>
      <w:suppressAutoHyphens w:val="0"/>
      <w:autoSpaceDN/>
      <w:spacing w:before="360" w:after="360" w:line="259" w:lineRule="auto"/>
      <w:ind w:left="864" w:right="864"/>
      <w:jc w:val="center"/>
      <w:textAlignment w:val="auto"/>
    </w:pPr>
    <w:rPr>
      <w:rFonts w:asciiTheme="minorHAnsi" w:eastAsiaTheme="minorHAnsi" w:hAnsiTheme="minorHAnsi" w:cstheme="minorBidi"/>
      <w:i/>
      <w:iCs/>
      <w:color w:val="2F5496" w:themeColor="accent1" w:themeShade="BF"/>
      <w:kern w:val="0"/>
      <w:sz w:val="22"/>
      <w:szCs w:val="22"/>
      <w:lang w:eastAsia="en-US" w:bidi="ar-SA"/>
    </w:rPr>
  </w:style>
  <w:style w:type="character" w:customStyle="1" w:styleId="Char2">
    <w:name w:val="Έντονο απόσπ. Char"/>
    <w:basedOn w:val="a0"/>
    <w:link w:val="a8"/>
    <w:uiPriority w:val="30"/>
    <w:rsid w:val="00114EDF"/>
    <w:rPr>
      <w:i/>
      <w:iCs/>
      <w:color w:val="2F5496" w:themeColor="accent1" w:themeShade="BF"/>
    </w:rPr>
  </w:style>
  <w:style w:type="character" w:styleId="a9">
    <w:name w:val="Intense Reference"/>
    <w:basedOn w:val="a0"/>
    <w:uiPriority w:val="32"/>
    <w:qFormat/>
    <w:rsid w:val="00114EDF"/>
    <w:rPr>
      <w:b/>
      <w:bCs/>
      <w:smallCaps/>
      <w:color w:val="2F5496" w:themeColor="accent1" w:themeShade="BF"/>
      <w:spacing w:val="5"/>
    </w:rPr>
  </w:style>
  <w:style w:type="paragraph" w:customStyle="1" w:styleId="Standard">
    <w:name w:val="Standard"/>
    <w:rsid w:val="00114EDF"/>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HTML">
    <w:name w:val="HTML Preformatted"/>
    <w:basedOn w:val="Standard"/>
    <w:link w:val="-HTMLChar"/>
    <w:rsid w:val="0011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58595B"/>
      <w:sz w:val="18"/>
      <w:szCs w:val="18"/>
    </w:rPr>
  </w:style>
  <w:style w:type="character" w:customStyle="1" w:styleId="-HTMLChar">
    <w:name w:val="Προ-διαμορφωμένο HTML Char"/>
    <w:basedOn w:val="a0"/>
    <w:link w:val="-HTML"/>
    <w:rsid w:val="00114EDF"/>
    <w:rPr>
      <w:rFonts w:ascii="Courier New" w:eastAsia="Arial Unicode MS" w:hAnsi="Courier New" w:cs="Courier New"/>
      <w:color w:val="58595B"/>
      <w:kern w:val="3"/>
      <w:sz w:val="18"/>
      <w:szCs w:val="18"/>
      <w:lang w:eastAsia="zh-CN" w:bidi="hi-IN"/>
    </w:rPr>
  </w:style>
  <w:style w:type="character" w:customStyle="1" w:styleId="Internetlink">
    <w:name w:val="Internet link"/>
    <w:rsid w:val="00114EDF"/>
    <w:rPr>
      <w:color w:val="0000FF"/>
      <w:u w:val="single"/>
    </w:rPr>
  </w:style>
  <w:style w:type="character" w:styleId="-">
    <w:name w:val="Hyperlink"/>
    <w:basedOn w:val="a0"/>
    <w:uiPriority w:val="99"/>
    <w:unhideWhenUsed/>
    <w:rsid w:val="00625ACF"/>
    <w:rPr>
      <w:color w:val="0563C1" w:themeColor="hyperlink"/>
      <w:u w:val="single"/>
    </w:rPr>
  </w:style>
  <w:style w:type="character" w:styleId="aa">
    <w:name w:val="Unresolved Mention"/>
    <w:basedOn w:val="a0"/>
    <w:uiPriority w:val="99"/>
    <w:semiHidden/>
    <w:unhideWhenUsed/>
    <w:rsid w:val="00625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4719">
      <w:bodyDiv w:val="1"/>
      <w:marLeft w:val="0"/>
      <w:marRight w:val="0"/>
      <w:marTop w:val="0"/>
      <w:marBottom w:val="0"/>
      <w:divBdr>
        <w:top w:val="none" w:sz="0" w:space="0" w:color="auto"/>
        <w:left w:val="none" w:sz="0" w:space="0" w:color="auto"/>
        <w:bottom w:val="none" w:sz="0" w:space="0" w:color="auto"/>
        <w:right w:val="none" w:sz="0" w:space="0" w:color="auto"/>
      </w:divBdr>
    </w:div>
    <w:div w:id="18119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740</Words>
  <Characters>4218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Vaios Vaiopoulos</dc:creator>
  <cp:keywords/>
  <dc:description/>
  <cp:lastModifiedBy>Vaios Vaiopoulos</cp:lastModifiedBy>
  <cp:revision>3</cp:revision>
  <dcterms:created xsi:type="dcterms:W3CDTF">2024-03-30T14:36:00Z</dcterms:created>
  <dcterms:modified xsi:type="dcterms:W3CDTF">2024-04-01T15:32:00Z</dcterms:modified>
</cp:coreProperties>
</file>